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10E6B" w14:textId="0845663B" w:rsidR="005C0605" w:rsidRDefault="005C0605" w:rsidP="00C5687B">
      <w:pPr>
        <w:pStyle w:val="Titre1"/>
        <w:spacing w:before="0"/>
        <w:jc w:val="center"/>
        <w:rPr>
          <w:rFonts w:asciiTheme="minorHAnsi" w:hAnsiTheme="minorHAnsi" w:cstheme="minorHAnsi"/>
          <w:b/>
          <w:bCs/>
          <w:sz w:val="36"/>
          <w:szCs w:val="36"/>
        </w:rPr>
      </w:pPr>
      <w:r w:rsidRPr="00D91018">
        <w:rPr>
          <w:rFonts w:asciiTheme="minorHAnsi" w:hAnsiTheme="minorHAnsi" w:cstheme="minorHAnsi"/>
          <w:b/>
          <w:bCs/>
          <w:sz w:val="36"/>
          <w:szCs w:val="36"/>
        </w:rPr>
        <w:t>Demande d’adhésion</w:t>
      </w:r>
    </w:p>
    <w:p w14:paraId="37C2E395" w14:textId="77777777" w:rsidR="005C0605" w:rsidRPr="00D91018" w:rsidRDefault="005C0605" w:rsidP="005C0605">
      <w:pPr>
        <w:pStyle w:val="Sansinterligne"/>
        <w:rPr>
          <w:rFonts w:asciiTheme="minorHAnsi" w:hAnsiTheme="minorHAnsi" w:cstheme="minorHAnsi"/>
        </w:rPr>
      </w:pPr>
    </w:p>
    <w:p w14:paraId="438D28D5" w14:textId="4E9F43BE" w:rsidR="00D91018" w:rsidRDefault="005C0605" w:rsidP="00C5687B">
      <w:pPr>
        <w:jc w:val="both"/>
        <w:rPr>
          <w:rFonts w:asciiTheme="minorHAnsi" w:hAnsiTheme="minorHAnsi" w:cstheme="minorHAnsi"/>
        </w:rPr>
      </w:pPr>
      <w:r w:rsidRPr="00D91018">
        <w:rPr>
          <w:rFonts w:asciiTheme="minorHAnsi" w:hAnsiTheme="minorHAnsi" w:cstheme="minorHAnsi"/>
        </w:rPr>
        <w:t xml:space="preserve">Vous désirez débuter en apiculture et profiter des formations ainsi que du soutien </w:t>
      </w:r>
      <w:proofErr w:type="gramStart"/>
      <w:r w:rsidRPr="00D91018">
        <w:rPr>
          <w:rFonts w:asciiTheme="minorHAnsi" w:hAnsiTheme="minorHAnsi" w:cstheme="minorHAnsi"/>
        </w:rPr>
        <w:t>d’</w:t>
      </w:r>
      <w:proofErr w:type="spellStart"/>
      <w:r w:rsidRPr="00D91018">
        <w:rPr>
          <w:rFonts w:asciiTheme="minorHAnsi" w:hAnsiTheme="minorHAnsi" w:cstheme="minorHAnsi"/>
        </w:rPr>
        <w:t>apiculteur</w:t>
      </w:r>
      <w:r w:rsidR="00D72F8A">
        <w:rPr>
          <w:rFonts w:asciiTheme="minorHAnsi" w:hAnsiTheme="minorHAnsi" w:cstheme="minorHAnsi"/>
        </w:rPr>
        <w:t>.trice</w:t>
      </w:r>
      <w:proofErr w:type="gramEnd"/>
      <w:r w:rsidR="00D72F8A">
        <w:rPr>
          <w:rFonts w:asciiTheme="minorHAnsi" w:hAnsiTheme="minorHAnsi" w:cstheme="minorHAnsi"/>
        </w:rPr>
        <w:t>.</w:t>
      </w:r>
      <w:r w:rsidRPr="00D91018">
        <w:rPr>
          <w:rFonts w:asciiTheme="minorHAnsi" w:hAnsiTheme="minorHAnsi" w:cstheme="minorHAnsi"/>
        </w:rPr>
        <w:t>s</w:t>
      </w:r>
      <w:proofErr w:type="spellEnd"/>
      <w:r w:rsidRPr="00D91018">
        <w:rPr>
          <w:rFonts w:asciiTheme="minorHAnsi" w:hAnsiTheme="minorHAnsi" w:cstheme="minorHAnsi"/>
        </w:rPr>
        <w:t xml:space="preserve"> </w:t>
      </w:r>
      <w:proofErr w:type="spellStart"/>
      <w:r w:rsidRPr="00D91018">
        <w:rPr>
          <w:rFonts w:asciiTheme="minorHAnsi" w:hAnsiTheme="minorHAnsi" w:cstheme="minorHAnsi"/>
        </w:rPr>
        <w:t>expérimenté</w:t>
      </w:r>
      <w:r w:rsidR="00D72F8A">
        <w:rPr>
          <w:rFonts w:asciiTheme="minorHAnsi" w:hAnsiTheme="minorHAnsi" w:cstheme="minorHAnsi"/>
        </w:rPr>
        <w:t>.e.</w:t>
      </w:r>
      <w:r w:rsidRPr="00D91018">
        <w:rPr>
          <w:rFonts w:asciiTheme="minorHAnsi" w:hAnsiTheme="minorHAnsi" w:cstheme="minorHAnsi"/>
        </w:rPr>
        <w:t>s</w:t>
      </w:r>
      <w:proofErr w:type="spellEnd"/>
      <w:r w:rsidRPr="00D91018">
        <w:rPr>
          <w:rFonts w:asciiTheme="minorHAnsi" w:hAnsiTheme="minorHAnsi" w:cstheme="minorHAnsi"/>
        </w:rPr>
        <w:t xml:space="preserve"> et </w:t>
      </w:r>
      <w:proofErr w:type="spellStart"/>
      <w:r w:rsidRPr="00D91018">
        <w:rPr>
          <w:rFonts w:asciiTheme="minorHAnsi" w:hAnsiTheme="minorHAnsi" w:cstheme="minorHAnsi"/>
        </w:rPr>
        <w:t>passionné</w:t>
      </w:r>
      <w:r w:rsidR="00D72F8A">
        <w:rPr>
          <w:rFonts w:asciiTheme="minorHAnsi" w:hAnsiTheme="minorHAnsi" w:cstheme="minorHAnsi"/>
        </w:rPr>
        <w:t>.e.</w:t>
      </w:r>
      <w:r w:rsidRPr="00D91018">
        <w:rPr>
          <w:rFonts w:asciiTheme="minorHAnsi" w:hAnsiTheme="minorHAnsi" w:cstheme="minorHAnsi"/>
        </w:rPr>
        <w:t>s</w:t>
      </w:r>
      <w:proofErr w:type="spellEnd"/>
      <w:r w:rsidRPr="00D91018">
        <w:rPr>
          <w:rFonts w:asciiTheme="minorHAnsi" w:hAnsiTheme="minorHAnsi" w:cstheme="minorHAnsi"/>
        </w:rPr>
        <w:t> ?</w:t>
      </w:r>
      <w:r w:rsidR="00D91018">
        <w:rPr>
          <w:rFonts w:asciiTheme="minorHAnsi" w:hAnsiTheme="minorHAnsi" w:cstheme="minorHAnsi"/>
        </w:rPr>
        <w:t xml:space="preserve"> </w:t>
      </w:r>
      <w:r w:rsidRPr="00D91018">
        <w:rPr>
          <w:rFonts w:asciiTheme="minorHAnsi" w:hAnsiTheme="minorHAnsi" w:cstheme="minorHAnsi"/>
        </w:rPr>
        <w:t>Vous voulez recevoir chaque mois la revue suisse d’apiculture avec ses conseils et informations </w:t>
      </w:r>
      <w:r w:rsidR="00051270">
        <w:rPr>
          <w:rFonts w:asciiTheme="minorHAnsi" w:hAnsiTheme="minorHAnsi" w:cstheme="minorHAnsi"/>
        </w:rPr>
        <w:t xml:space="preserve">et devenir adhérent des structures Vaudoise (FVA) et Romande (SAR) </w:t>
      </w:r>
      <w:r w:rsidRPr="00D91018">
        <w:rPr>
          <w:rFonts w:asciiTheme="minorHAnsi" w:hAnsiTheme="minorHAnsi" w:cstheme="minorHAnsi"/>
        </w:rPr>
        <w:t xml:space="preserve">? </w:t>
      </w:r>
    </w:p>
    <w:p w14:paraId="33C18C9B" w14:textId="3BAA7B43" w:rsidR="005C0605" w:rsidRDefault="005C0605" w:rsidP="00C5687B">
      <w:pPr>
        <w:jc w:val="both"/>
        <w:rPr>
          <w:rFonts w:asciiTheme="minorHAnsi" w:hAnsiTheme="minorHAnsi" w:cstheme="minorHAnsi"/>
        </w:rPr>
      </w:pPr>
      <w:r w:rsidRPr="00D91018">
        <w:rPr>
          <w:rFonts w:asciiTheme="minorHAnsi" w:hAnsiTheme="minorHAnsi" w:cstheme="minorHAnsi"/>
        </w:rPr>
        <w:t>Faites donc votre demande d’adhésion à la s</w:t>
      </w:r>
      <w:r w:rsidR="00051270">
        <w:rPr>
          <w:rFonts w:asciiTheme="minorHAnsi" w:hAnsiTheme="minorHAnsi" w:cstheme="minorHAnsi"/>
        </w:rPr>
        <w:t xml:space="preserve">ociété d’apiculture de </w:t>
      </w:r>
      <w:proofErr w:type="gramStart"/>
      <w:r w:rsidRPr="00D91018">
        <w:rPr>
          <w:rFonts w:asciiTheme="minorHAnsi" w:hAnsiTheme="minorHAnsi" w:cstheme="minorHAnsi"/>
        </w:rPr>
        <w:t>Nyon!</w:t>
      </w:r>
      <w:proofErr w:type="gramEnd"/>
      <w:r w:rsidRPr="00D91018">
        <w:rPr>
          <w:rFonts w:asciiTheme="minorHAnsi" w:hAnsiTheme="minorHAnsi" w:cstheme="minorHAnsi"/>
        </w:rPr>
        <w:t xml:space="preserve"> </w:t>
      </w:r>
      <w:r w:rsidR="00D91018">
        <w:rPr>
          <w:rFonts w:asciiTheme="minorHAnsi" w:hAnsiTheme="minorHAnsi" w:cstheme="minorHAnsi"/>
        </w:rPr>
        <w:t>Pour cela, il vous suffit de nous transmettre les informations suivantes :</w:t>
      </w:r>
    </w:p>
    <w:p w14:paraId="1E812F80" w14:textId="77777777" w:rsidR="00D91018" w:rsidRPr="00D91018" w:rsidRDefault="00D91018" w:rsidP="005C0605">
      <w:pPr>
        <w:rPr>
          <w:rFonts w:asciiTheme="minorHAnsi" w:hAnsiTheme="minorHAnsi" w:cstheme="minorHAnsi"/>
        </w:rPr>
      </w:pPr>
    </w:p>
    <w:p w14:paraId="233BEDFA" w14:textId="77777777" w:rsidR="005C0605" w:rsidRPr="00D91018" w:rsidRDefault="005C0605" w:rsidP="00D91018">
      <w:pPr>
        <w:pBdr>
          <w:top w:val="single" w:sz="4" w:space="1" w:color="auto"/>
          <w:left w:val="single" w:sz="4" w:space="4" w:color="auto"/>
          <w:bottom w:val="single" w:sz="4" w:space="1" w:color="auto"/>
          <w:right w:val="single" w:sz="4" w:space="4" w:color="auto"/>
        </w:pBdr>
        <w:tabs>
          <w:tab w:val="left" w:pos="1134"/>
        </w:tabs>
        <w:rPr>
          <w:rFonts w:asciiTheme="minorHAnsi" w:hAnsiTheme="minorHAnsi" w:cstheme="minorHAnsi"/>
          <w:sz w:val="8"/>
          <w:szCs w:val="8"/>
        </w:rPr>
      </w:pPr>
    </w:p>
    <w:p w14:paraId="4D25573A" w14:textId="5C52FE3B" w:rsidR="005C0605" w:rsidRPr="00D91018" w:rsidRDefault="005C0605" w:rsidP="00521A26">
      <w:pPr>
        <w:pBdr>
          <w:top w:val="single" w:sz="4" w:space="1" w:color="auto"/>
          <w:left w:val="single" w:sz="4" w:space="4" w:color="auto"/>
          <w:bottom w:val="single" w:sz="4" w:space="1" w:color="auto"/>
          <w:right w:val="single" w:sz="4" w:space="4" w:color="auto"/>
        </w:pBdr>
        <w:tabs>
          <w:tab w:val="left" w:pos="1134"/>
        </w:tabs>
        <w:rPr>
          <w:rFonts w:asciiTheme="minorHAnsi" w:hAnsiTheme="minorHAnsi" w:cstheme="minorHAnsi"/>
        </w:rPr>
      </w:pPr>
      <w:r w:rsidRPr="00D91018">
        <w:rPr>
          <w:rFonts w:asciiTheme="minorHAnsi" w:hAnsiTheme="minorHAnsi" w:cstheme="minorHAnsi"/>
        </w:rPr>
        <w:t>*Nom :</w:t>
      </w:r>
      <w:r w:rsidR="00D91018">
        <w:rPr>
          <w:rFonts w:asciiTheme="minorHAnsi" w:hAnsiTheme="minorHAnsi" w:cstheme="minorHAnsi"/>
        </w:rPr>
        <w:tab/>
      </w:r>
      <w:r w:rsidR="00C5687B">
        <w:rPr>
          <w:rFonts w:asciiTheme="minorHAnsi" w:eastAsiaTheme="minorHAnsi" w:hAnsiTheme="minorHAnsi" w:cstheme="minorHAnsi"/>
        </w:rPr>
        <w:fldChar w:fldCharType="begin">
          <w:ffData>
            <w:name w:val="Texte1"/>
            <w:enabled/>
            <w:calcOnExit w:val="0"/>
            <w:textInput/>
          </w:ffData>
        </w:fldChar>
      </w:r>
      <w:bookmarkStart w:id="0" w:name="Texte1"/>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rPr>
        <w:t> </w:t>
      </w:r>
      <w:r w:rsidR="00CA5877">
        <w:rPr>
          <w:rFonts w:asciiTheme="minorHAnsi" w:eastAsiaTheme="minorHAnsi" w:hAnsiTheme="minorHAnsi" w:cstheme="minorHAnsi"/>
        </w:rPr>
        <w:t> </w:t>
      </w:r>
      <w:r w:rsidR="00CA5877">
        <w:rPr>
          <w:rFonts w:asciiTheme="minorHAnsi" w:eastAsiaTheme="minorHAnsi" w:hAnsiTheme="minorHAnsi" w:cstheme="minorHAnsi"/>
        </w:rPr>
        <w:t> </w:t>
      </w:r>
      <w:r w:rsidR="00CA5877">
        <w:rPr>
          <w:rFonts w:asciiTheme="minorHAnsi" w:eastAsiaTheme="minorHAnsi" w:hAnsiTheme="minorHAnsi" w:cstheme="minorHAnsi"/>
        </w:rPr>
        <w:t> </w:t>
      </w:r>
      <w:r w:rsidR="00CA5877">
        <w:rPr>
          <w:rFonts w:asciiTheme="minorHAnsi" w:eastAsiaTheme="minorHAnsi" w:hAnsiTheme="minorHAnsi" w:cstheme="minorHAnsi"/>
        </w:rPr>
        <w:t> </w:t>
      </w:r>
      <w:r w:rsidR="00C5687B">
        <w:rPr>
          <w:rFonts w:asciiTheme="minorHAnsi" w:eastAsiaTheme="minorHAnsi" w:hAnsiTheme="minorHAnsi" w:cstheme="minorHAnsi"/>
        </w:rPr>
        <w:fldChar w:fldCharType="end"/>
      </w:r>
      <w:bookmarkEnd w:id="0"/>
    </w:p>
    <w:p w14:paraId="2C9029E2" w14:textId="2A41CE17" w:rsidR="00B42C41" w:rsidRPr="00D91018" w:rsidRDefault="005C0605" w:rsidP="00D91018">
      <w:pPr>
        <w:pBdr>
          <w:top w:val="single" w:sz="4" w:space="1" w:color="auto"/>
          <w:left w:val="single" w:sz="4" w:space="4" w:color="auto"/>
          <w:bottom w:val="single" w:sz="4" w:space="1" w:color="auto"/>
          <w:right w:val="single" w:sz="4" w:space="4" w:color="auto"/>
        </w:pBdr>
        <w:tabs>
          <w:tab w:val="left" w:pos="1134"/>
        </w:tabs>
        <w:rPr>
          <w:rFonts w:asciiTheme="minorHAnsi" w:hAnsiTheme="minorHAnsi" w:cstheme="minorHAnsi"/>
        </w:rPr>
      </w:pPr>
      <w:r w:rsidRPr="00D91018">
        <w:rPr>
          <w:rFonts w:asciiTheme="minorHAnsi" w:hAnsiTheme="minorHAnsi" w:cstheme="minorHAnsi"/>
        </w:rPr>
        <w:t>*Prénom</w:t>
      </w:r>
      <w:r w:rsidR="00B42C41" w:rsidRPr="00D91018">
        <w:rPr>
          <w:rFonts w:asciiTheme="minorHAnsi" w:hAnsiTheme="minorHAnsi" w:cstheme="minorHAnsi"/>
        </w:rPr>
        <w:t> :</w:t>
      </w:r>
      <w:r w:rsidR="00D91018">
        <w:rPr>
          <w:rFonts w:asciiTheme="minorHAnsi" w:hAnsiTheme="minorHAnsi" w:cstheme="minorHAnsi"/>
        </w:rPr>
        <w:tab/>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31A38677" w14:textId="4D0EEC1B" w:rsidR="005C0605" w:rsidRPr="00D91018" w:rsidRDefault="005C0605" w:rsidP="00D91018">
      <w:pPr>
        <w:pBdr>
          <w:top w:val="single" w:sz="4" w:space="1" w:color="auto"/>
          <w:left w:val="single" w:sz="4" w:space="4" w:color="auto"/>
          <w:bottom w:val="single" w:sz="4" w:space="1" w:color="auto"/>
          <w:right w:val="single" w:sz="4" w:space="4" w:color="auto"/>
        </w:pBdr>
        <w:tabs>
          <w:tab w:val="left" w:pos="1134"/>
        </w:tabs>
        <w:rPr>
          <w:rFonts w:asciiTheme="minorHAnsi" w:hAnsiTheme="minorHAnsi" w:cstheme="minorHAnsi"/>
        </w:rPr>
      </w:pPr>
      <w:r w:rsidRPr="00D91018">
        <w:rPr>
          <w:rFonts w:asciiTheme="minorHAnsi" w:hAnsiTheme="minorHAnsi" w:cstheme="minorHAnsi"/>
        </w:rPr>
        <w:t>*Adresse :</w:t>
      </w:r>
      <w:r w:rsidR="00D91018">
        <w:rPr>
          <w:rFonts w:asciiTheme="minorHAnsi" w:hAnsiTheme="minorHAnsi" w:cstheme="minorHAnsi"/>
        </w:rPr>
        <w:tab/>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696A4205" w14:textId="2D457053" w:rsidR="00B42C41" w:rsidRPr="00D91018" w:rsidRDefault="00B42C41" w:rsidP="00D91018">
      <w:pPr>
        <w:pBdr>
          <w:top w:val="single" w:sz="4" w:space="1" w:color="auto"/>
          <w:left w:val="single" w:sz="4" w:space="4" w:color="auto"/>
          <w:bottom w:val="single" w:sz="4" w:space="1" w:color="auto"/>
          <w:right w:val="single" w:sz="4" w:space="4" w:color="auto"/>
        </w:pBdr>
        <w:tabs>
          <w:tab w:val="left" w:pos="1134"/>
        </w:tabs>
        <w:rPr>
          <w:rFonts w:asciiTheme="minorHAnsi" w:hAnsiTheme="minorHAnsi" w:cstheme="minorHAnsi"/>
        </w:rPr>
      </w:pPr>
    </w:p>
    <w:p w14:paraId="2C739BE6" w14:textId="0DD7F0D9" w:rsidR="00B42C41" w:rsidRPr="00D91018" w:rsidRDefault="005C0605" w:rsidP="00051270">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r w:rsidRPr="00D91018">
        <w:rPr>
          <w:rFonts w:asciiTheme="minorHAnsi" w:hAnsiTheme="minorHAnsi" w:cstheme="minorHAnsi"/>
        </w:rPr>
        <w:t xml:space="preserve">*Adresse </w:t>
      </w:r>
      <w:proofErr w:type="gramStart"/>
      <w:r w:rsidRPr="00D91018">
        <w:rPr>
          <w:rFonts w:asciiTheme="minorHAnsi" w:hAnsiTheme="minorHAnsi" w:cstheme="minorHAnsi"/>
        </w:rPr>
        <w:t>e-mail</w:t>
      </w:r>
      <w:proofErr w:type="gramEnd"/>
      <w:r w:rsidR="00B42C41" w:rsidRPr="00D91018">
        <w:rPr>
          <w:rFonts w:asciiTheme="minorHAnsi" w:hAnsiTheme="minorHAnsi" w:cstheme="minorHAnsi"/>
        </w:rPr>
        <w:t xml:space="preserve"> : </w:t>
      </w:r>
      <w:r w:rsidR="00D91018">
        <w:rPr>
          <w:rFonts w:asciiTheme="minorHAnsi" w:hAnsiTheme="minorHAnsi" w:cstheme="minorHAnsi"/>
        </w:rPr>
        <w:tab/>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6A30977A" w14:textId="0B551317" w:rsidR="005C0605" w:rsidRPr="00D91018" w:rsidRDefault="005C0605" w:rsidP="00D91018">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r w:rsidRPr="00D91018">
        <w:rPr>
          <w:rFonts w:asciiTheme="minorHAnsi" w:hAnsiTheme="minorHAnsi" w:cstheme="minorHAnsi"/>
        </w:rPr>
        <w:t>*Numéro de téléphone</w:t>
      </w:r>
      <w:r w:rsidR="00B42C41" w:rsidRPr="00D91018">
        <w:rPr>
          <w:rFonts w:asciiTheme="minorHAnsi" w:hAnsiTheme="minorHAnsi" w:cstheme="minorHAnsi"/>
        </w:rPr>
        <w:t> :</w:t>
      </w:r>
      <w:r w:rsidR="00D91018">
        <w:rPr>
          <w:rFonts w:asciiTheme="minorHAnsi" w:hAnsiTheme="minorHAnsi" w:cstheme="minorHAnsi"/>
        </w:rPr>
        <w:tab/>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653003C0" w14:textId="38C268E3" w:rsidR="005C0605" w:rsidRPr="00D91018" w:rsidRDefault="005C0605" w:rsidP="00D91018">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r w:rsidRPr="00D91018">
        <w:rPr>
          <w:rFonts w:asciiTheme="minorHAnsi" w:hAnsiTheme="minorHAnsi" w:cstheme="minorHAnsi"/>
        </w:rPr>
        <w:t xml:space="preserve">*Numéro de </w:t>
      </w:r>
      <w:r w:rsidR="00051270">
        <w:rPr>
          <w:rFonts w:asciiTheme="minorHAnsi" w:hAnsiTheme="minorHAnsi" w:cstheme="minorHAnsi"/>
        </w:rPr>
        <w:t>mobile :</w:t>
      </w:r>
      <w:r w:rsidR="00D91018">
        <w:rPr>
          <w:rFonts w:asciiTheme="minorHAnsi" w:hAnsiTheme="minorHAnsi" w:cstheme="minorHAnsi"/>
        </w:rPr>
        <w:tab/>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350489B2" w14:textId="0C12FD2D" w:rsidR="00051270" w:rsidRDefault="005C0605" w:rsidP="00D91018">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r w:rsidRPr="00D91018">
        <w:rPr>
          <w:rFonts w:asciiTheme="minorHAnsi" w:hAnsiTheme="minorHAnsi" w:cstheme="minorHAnsi"/>
        </w:rPr>
        <w:t>*</w:t>
      </w:r>
      <w:r w:rsidR="00051270">
        <w:rPr>
          <w:rFonts w:asciiTheme="minorHAnsi" w:hAnsiTheme="minorHAnsi" w:cstheme="minorHAnsi"/>
        </w:rPr>
        <w:t>Nombre de ruches :</w:t>
      </w:r>
    </w:p>
    <w:p w14:paraId="4F8766F6" w14:textId="1CF80D1C" w:rsidR="00051270" w:rsidRDefault="00051270" w:rsidP="00D91018">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r w:rsidRPr="00D91018">
        <w:rPr>
          <w:rFonts w:asciiTheme="minorHAnsi" w:hAnsiTheme="minorHAnsi" w:cstheme="minorHAnsi"/>
        </w:rPr>
        <w:t>*</w:t>
      </w:r>
      <w:r>
        <w:rPr>
          <w:rFonts w:asciiTheme="minorHAnsi" w:hAnsiTheme="minorHAnsi" w:cstheme="minorHAnsi"/>
        </w:rPr>
        <w:t>Emplacement du ou des ruchers :</w:t>
      </w:r>
      <w:r w:rsidR="00C5687B" w:rsidRPr="00C5687B">
        <w:rPr>
          <w:rFonts w:asciiTheme="minorHAnsi" w:eastAsiaTheme="minorHAnsi" w:hAnsiTheme="minorHAnsi" w:cstheme="minorHAnsi"/>
        </w:rPr>
        <w:t xml:space="preserve"> </w:t>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167975BA" w14:textId="77777777" w:rsidR="00051270" w:rsidRDefault="00051270" w:rsidP="00D91018">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p>
    <w:p w14:paraId="7E0CD42F" w14:textId="068AED81" w:rsidR="00A51583" w:rsidRDefault="00051270" w:rsidP="00051270">
      <w:pPr>
        <w:pBdr>
          <w:top w:val="single" w:sz="4" w:space="1" w:color="auto"/>
          <w:left w:val="single" w:sz="4" w:space="4" w:color="auto"/>
          <w:bottom w:val="single" w:sz="4" w:space="1" w:color="auto"/>
          <w:right w:val="single" w:sz="4" w:space="4" w:color="auto"/>
        </w:pBdr>
        <w:tabs>
          <w:tab w:val="left" w:pos="1134"/>
          <w:tab w:val="left" w:pos="2552"/>
        </w:tabs>
        <w:rPr>
          <w:rFonts w:asciiTheme="minorHAnsi" w:hAnsiTheme="minorHAnsi" w:cstheme="minorHAnsi"/>
        </w:rPr>
      </w:pPr>
      <w:r w:rsidRPr="00D91018">
        <w:rPr>
          <w:rFonts w:asciiTheme="minorHAnsi" w:hAnsiTheme="minorHAnsi" w:cstheme="minorHAnsi"/>
        </w:rPr>
        <w:t>*</w:t>
      </w:r>
      <w:r w:rsidR="00D91018">
        <w:rPr>
          <w:rFonts w:asciiTheme="minorHAnsi" w:hAnsiTheme="minorHAnsi" w:cstheme="minorHAnsi"/>
        </w:rPr>
        <w:t>M</w:t>
      </w:r>
      <w:r w:rsidR="005C0605" w:rsidRPr="00D91018">
        <w:rPr>
          <w:rFonts w:asciiTheme="minorHAnsi" w:hAnsiTheme="minorHAnsi" w:cstheme="minorHAnsi"/>
        </w:rPr>
        <w:t>otivation</w:t>
      </w:r>
      <w:r w:rsidR="00D91018">
        <w:rPr>
          <w:rFonts w:asciiTheme="minorHAnsi" w:hAnsiTheme="minorHAnsi" w:cstheme="minorHAnsi"/>
        </w:rPr>
        <w:t>(</w:t>
      </w:r>
      <w:r w:rsidR="005C0605" w:rsidRPr="00D91018">
        <w:rPr>
          <w:rFonts w:asciiTheme="minorHAnsi" w:hAnsiTheme="minorHAnsi" w:cstheme="minorHAnsi"/>
        </w:rPr>
        <w:t>s</w:t>
      </w:r>
      <w:r w:rsidR="00D91018">
        <w:rPr>
          <w:rFonts w:asciiTheme="minorHAnsi" w:hAnsiTheme="minorHAnsi" w:cstheme="minorHAnsi"/>
        </w:rPr>
        <w:t>)</w:t>
      </w:r>
      <w:r w:rsidR="005C0605" w:rsidRPr="00D91018">
        <w:rPr>
          <w:rFonts w:asciiTheme="minorHAnsi" w:hAnsiTheme="minorHAnsi" w:cstheme="minorHAnsi"/>
        </w:rPr>
        <w:t> :</w:t>
      </w:r>
      <w:r w:rsidR="00C5687B">
        <w:rPr>
          <w:rFonts w:asciiTheme="minorHAnsi" w:hAnsiTheme="minorHAnsi" w:cstheme="minorHAnsi"/>
        </w:rPr>
        <w:t xml:space="preserve"> </w:t>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14FED99F" w14:textId="77777777" w:rsidR="005C0605" w:rsidRPr="00D91018" w:rsidRDefault="005C0605" w:rsidP="00D91018">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0FEF6F0C" w14:textId="3FA34523" w:rsidR="005C0605" w:rsidRPr="00D91018" w:rsidRDefault="005C0605" w:rsidP="00051270">
      <w:pPr>
        <w:pBdr>
          <w:top w:val="single" w:sz="4" w:space="1" w:color="auto"/>
          <w:left w:val="single" w:sz="4" w:space="4" w:color="auto"/>
          <w:bottom w:val="single" w:sz="4" w:space="1" w:color="auto"/>
          <w:right w:val="single" w:sz="4" w:space="4" w:color="auto"/>
        </w:pBdr>
        <w:tabs>
          <w:tab w:val="left" w:pos="2552"/>
        </w:tabs>
        <w:rPr>
          <w:rFonts w:asciiTheme="minorHAnsi" w:hAnsiTheme="minorHAnsi" w:cstheme="minorHAnsi"/>
        </w:rPr>
      </w:pPr>
      <w:r w:rsidRPr="00D91018">
        <w:rPr>
          <w:rFonts w:asciiTheme="minorHAnsi" w:hAnsiTheme="minorHAnsi" w:cstheme="minorHAnsi"/>
        </w:rPr>
        <w:t>*Date et signature :</w:t>
      </w:r>
      <w:r w:rsidR="00C5687B">
        <w:rPr>
          <w:rFonts w:asciiTheme="minorHAnsi" w:hAnsiTheme="minorHAnsi" w:cstheme="minorHAnsi"/>
        </w:rPr>
        <w:t xml:space="preserve"> </w:t>
      </w:r>
      <w:r w:rsidR="00C5687B">
        <w:rPr>
          <w:rFonts w:asciiTheme="minorHAnsi" w:eastAsiaTheme="minorHAnsi" w:hAnsiTheme="minorHAnsi" w:cstheme="minorHAnsi"/>
        </w:rPr>
        <w:fldChar w:fldCharType="begin">
          <w:ffData>
            <w:name w:val="Texte1"/>
            <w:enabled/>
            <w:calcOnExit w:val="0"/>
            <w:textInput/>
          </w:ffData>
        </w:fldChar>
      </w:r>
      <w:r w:rsidR="00C5687B">
        <w:rPr>
          <w:rFonts w:asciiTheme="minorHAnsi" w:eastAsiaTheme="minorHAnsi" w:hAnsiTheme="minorHAnsi" w:cstheme="minorHAnsi"/>
        </w:rPr>
        <w:instrText xml:space="preserve"> FORMTEXT </w:instrText>
      </w:r>
      <w:r w:rsidR="00C5687B">
        <w:rPr>
          <w:rFonts w:asciiTheme="minorHAnsi" w:eastAsiaTheme="minorHAnsi" w:hAnsiTheme="minorHAnsi" w:cstheme="minorHAnsi"/>
        </w:rPr>
      </w:r>
      <w:r w:rsidR="00C5687B">
        <w:rPr>
          <w:rFonts w:asciiTheme="minorHAnsi" w:eastAsiaTheme="minorHAnsi" w:hAnsiTheme="minorHAnsi" w:cstheme="minorHAnsi"/>
        </w:rPr>
        <w:fldChar w:fldCharType="separate"/>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A5877">
        <w:rPr>
          <w:rFonts w:asciiTheme="minorHAnsi" w:eastAsiaTheme="minorHAnsi" w:hAnsiTheme="minorHAnsi" w:cstheme="minorHAnsi"/>
          <w:noProof/>
        </w:rPr>
        <w:t> </w:t>
      </w:r>
      <w:r w:rsidR="00C5687B">
        <w:rPr>
          <w:rFonts w:asciiTheme="minorHAnsi" w:eastAsiaTheme="minorHAnsi" w:hAnsiTheme="minorHAnsi" w:cstheme="minorHAnsi"/>
        </w:rPr>
        <w:fldChar w:fldCharType="end"/>
      </w:r>
    </w:p>
    <w:p w14:paraId="6F83E15E" w14:textId="77777777" w:rsidR="005C0605" w:rsidRPr="00D91018" w:rsidRDefault="005C0605" w:rsidP="00D91018">
      <w:pPr>
        <w:pBdr>
          <w:top w:val="single" w:sz="4" w:space="1" w:color="auto"/>
          <w:left w:val="single" w:sz="4" w:space="4" w:color="auto"/>
          <w:bottom w:val="single" w:sz="4" w:space="1" w:color="auto"/>
          <w:right w:val="single" w:sz="4" w:space="4" w:color="auto"/>
        </w:pBdr>
        <w:rPr>
          <w:rFonts w:asciiTheme="minorHAnsi" w:hAnsiTheme="minorHAnsi" w:cstheme="minorHAnsi"/>
        </w:rPr>
      </w:pPr>
    </w:p>
    <w:p w14:paraId="3169D453" w14:textId="1406640B" w:rsidR="005C0605" w:rsidRPr="00D91018" w:rsidRDefault="005C0605" w:rsidP="00D91018">
      <w:pPr>
        <w:pBdr>
          <w:top w:val="single" w:sz="4" w:space="1" w:color="auto"/>
          <w:left w:val="single" w:sz="4" w:space="4" w:color="auto"/>
          <w:bottom w:val="single" w:sz="4" w:space="1" w:color="auto"/>
          <w:right w:val="single" w:sz="4" w:space="4" w:color="auto"/>
        </w:pBdr>
        <w:rPr>
          <w:rFonts w:asciiTheme="minorHAnsi" w:hAnsiTheme="minorHAnsi" w:cstheme="minorHAnsi"/>
          <w:i/>
          <w:iCs/>
          <w:sz w:val="21"/>
          <w:szCs w:val="21"/>
        </w:rPr>
      </w:pPr>
      <w:r w:rsidRPr="00D91018">
        <w:rPr>
          <w:rFonts w:asciiTheme="minorHAnsi" w:hAnsiTheme="minorHAnsi" w:cstheme="minorHAnsi"/>
          <w:i/>
          <w:iCs/>
          <w:sz w:val="21"/>
          <w:szCs w:val="21"/>
        </w:rPr>
        <w:t>* champs obligatoires</w:t>
      </w:r>
      <w:r w:rsidR="00B42C41" w:rsidRPr="00D91018">
        <w:rPr>
          <w:rFonts w:asciiTheme="minorHAnsi" w:hAnsiTheme="minorHAnsi" w:cstheme="minorHAnsi"/>
          <w:i/>
          <w:iCs/>
          <w:sz w:val="21"/>
          <w:szCs w:val="21"/>
        </w:rPr>
        <w:t xml:space="preserve"> (peuvent être rempli</w:t>
      </w:r>
      <w:r w:rsidR="00D91018">
        <w:rPr>
          <w:rFonts w:asciiTheme="minorHAnsi" w:hAnsiTheme="minorHAnsi" w:cstheme="minorHAnsi"/>
          <w:i/>
          <w:iCs/>
          <w:sz w:val="21"/>
          <w:szCs w:val="21"/>
        </w:rPr>
        <w:t>s</w:t>
      </w:r>
      <w:r w:rsidR="00B42C41" w:rsidRPr="00D91018">
        <w:rPr>
          <w:rFonts w:asciiTheme="minorHAnsi" w:hAnsiTheme="minorHAnsi" w:cstheme="minorHAnsi"/>
          <w:i/>
          <w:iCs/>
          <w:sz w:val="21"/>
          <w:szCs w:val="21"/>
        </w:rPr>
        <w:t xml:space="preserve"> directement</w:t>
      </w:r>
      <w:r w:rsidR="00C32AED" w:rsidRPr="00D91018">
        <w:rPr>
          <w:rFonts w:asciiTheme="minorHAnsi" w:hAnsiTheme="minorHAnsi" w:cstheme="minorHAnsi"/>
          <w:i/>
          <w:iCs/>
          <w:sz w:val="21"/>
          <w:szCs w:val="21"/>
        </w:rPr>
        <w:t>)</w:t>
      </w:r>
    </w:p>
    <w:p w14:paraId="440353B0" w14:textId="77777777" w:rsidR="00B42C41" w:rsidRPr="00D91018" w:rsidRDefault="00B42C41" w:rsidP="00D91018">
      <w:pPr>
        <w:pBdr>
          <w:top w:val="single" w:sz="4" w:space="1" w:color="auto"/>
          <w:left w:val="single" w:sz="4" w:space="4" w:color="auto"/>
          <w:bottom w:val="single" w:sz="4" w:space="1" w:color="auto"/>
          <w:right w:val="single" w:sz="4" w:space="4" w:color="auto"/>
        </w:pBdr>
        <w:rPr>
          <w:rFonts w:asciiTheme="minorHAnsi" w:hAnsiTheme="minorHAnsi" w:cstheme="minorHAnsi"/>
          <w:sz w:val="11"/>
          <w:szCs w:val="11"/>
        </w:rPr>
      </w:pPr>
    </w:p>
    <w:p w14:paraId="4EAE511E" w14:textId="4FEF9C90" w:rsidR="005C0605" w:rsidRPr="00D91018" w:rsidRDefault="005C0605" w:rsidP="00D91018">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D91018">
        <w:rPr>
          <w:rFonts w:asciiTheme="minorHAnsi" w:hAnsiTheme="minorHAnsi" w:cstheme="minorHAnsi"/>
        </w:rPr>
        <w:t xml:space="preserve">Veuillez faire parvenir votre demande par mail à : </w:t>
      </w:r>
      <w:hyperlink r:id="rId8" w:history="1">
        <w:r w:rsidR="00D91018" w:rsidRPr="0009320E">
          <w:rPr>
            <w:rStyle w:val="Lienhypertexte"/>
            <w:rFonts w:asciiTheme="minorHAnsi" w:hAnsiTheme="minorHAnsi" w:cstheme="minorHAnsi"/>
          </w:rPr>
          <w:t>nyonapiculture@gmail.com</w:t>
        </w:r>
      </w:hyperlink>
    </w:p>
    <w:p w14:paraId="106ABEFF" w14:textId="77777777" w:rsidR="005C0605" w:rsidRPr="00D91018" w:rsidRDefault="005C0605" w:rsidP="00D91018">
      <w:pPr>
        <w:pBdr>
          <w:top w:val="single" w:sz="4" w:space="1" w:color="auto"/>
          <w:left w:val="single" w:sz="4" w:space="4" w:color="auto"/>
          <w:bottom w:val="single" w:sz="4" w:space="1" w:color="auto"/>
          <w:right w:val="single" w:sz="4" w:space="4" w:color="auto"/>
        </w:pBdr>
        <w:rPr>
          <w:rFonts w:asciiTheme="minorHAnsi" w:hAnsiTheme="minorHAnsi" w:cstheme="minorHAnsi"/>
          <w:sz w:val="13"/>
          <w:szCs w:val="13"/>
        </w:rPr>
      </w:pPr>
    </w:p>
    <w:p w14:paraId="171F978B" w14:textId="338AAD44" w:rsidR="00D91018" w:rsidRDefault="00D91018" w:rsidP="005C0605">
      <w:pPr>
        <w:rPr>
          <w:rFonts w:asciiTheme="minorHAnsi" w:hAnsiTheme="minorHAnsi" w:cstheme="minorHAnsi"/>
        </w:rPr>
      </w:pPr>
    </w:p>
    <w:p w14:paraId="1D4B4994" w14:textId="52EAC9DA" w:rsidR="00F72A37" w:rsidRPr="00C5687B" w:rsidRDefault="00A77F6B" w:rsidP="00C5687B">
      <w:pPr>
        <w:pStyle w:val="Titre2"/>
        <w:rPr>
          <w:rFonts w:asciiTheme="minorHAnsi" w:hAnsiTheme="minorHAnsi" w:cstheme="minorHAnsi"/>
          <w:b/>
          <w:bCs/>
          <w:color w:val="BF8F00" w:themeColor="accent4" w:themeShade="BF"/>
          <w:sz w:val="28"/>
          <w:szCs w:val="28"/>
        </w:rPr>
      </w:pPr>
      <w:r w:rsidRPr="00C5687B">
        <w:rPr>
          <w:rFonts w:asciiTheme="minorHAnsi" w:hAnsiTheme="minorHAnsi" w:cstheme="minorHAnsi"/>
          <w:b/>
          <w:bCs/>
          <w:color w:val="BF8F00" w:themeColor="accent4" w:themeShade="BF"/>
          <w:sz w:val="28"/>
          <w:szCs w:val="28"/>
        </w:rPr>
        <w:t xml:space="preserve">Informations Importantes </w:t>
      </w:r>
    </w:p>
    <w:p w14:paraId="18695DDD" w14:textId="35ACA39F" w:rsidR="00A77F6B" w:rsidRDefault="005C0605" w:rsidP="00C5687B">
      <w:pPr>
        <w:jc w:val="both"/>
        <w:rPr>
          <w:rFonts w:asciiTheme="minorHAnsi" w:hAnsiTheme="minorHAnsi" w:cstheme="minorHAnsi"/>
        </w:rPr>
      </w:pPr>
      <w:r w:rsidRPr="00D91018">
        <w:rPr>
          <w:rFonts w:asciiTheme="minorHAnsi" w:hAnsiTheme="minorHAnsi" w:cstheme="minorHAnsi"/>
        </w:rPr>
        <w:t xml:space="preserve">L’apiculture est une activité passionnante qui permet de découvrir et d’apprendre une foule de choses sur les abeilles, les plantes et la nature environnante. </w:t>
      </w:r>
      <w:r w:rsidR="00A77F6B">
        <w:rPr>
          <w:rFonts w:asciiTheme="minorHAnsi" w:hAnsiTheme="minorHAnsi" w:cstheme="minorHAnsi"/>
        </w:rPr>
        <w:t xml:space="preserve">Elle est encadrée par des obligations administratives et des recommandations de bonne pratique apicole que notre société veut promouvoir </w:t>
      </w:r>
      <w:r w:rsidR="008F075B">
        <w:rPr>
          <w:rFonts w:asciiTheme="minorHAnsi" w:hAnsiTheme="minorHAnsi" w:cstheme="minorHAnsi"/>
        </w:rPr>
        <w:t xml:space="preserve">entre ses membres et au-delà. </w:t>
      </w:r>
    </w:p>
    <w:p w14:paraId="23AB58AB" w14:textId="77777777" w:rsidR="00A77F6B" w:rsidRDefault="00A77F6B" w:rsidP="005C0605">
      <w:pPr>
        <w:rPr>
          <w:rFonts w:asciiTheme="minorHAnsi" w:hAnsiTheme="minorHAnsi" w:cstheme="minorHAnsi"/>
        </w:rPr>
      </w:pPr>
    </w:p>
    <w:p w14:paraId="494F2703" w14:textId="0B65D1A0" w:rsidR="008F075B" w:rsidRDefault="00581F61" w:rsidP="00581F61">
      <w:pPr>
        <w:rPr>
          <w:rFonts w:asciiTheme="minorHAnsi" w:eastAsiaTheme="majorEastAsia" w:hAnsiTheme="minorHAnsi" w:cstheme="minorHAnsi"/>
          <w:b/>
          <w:bCs/>
          <w:color w:val="2F5496" w:themeColor="accent1" w:themeShade="BF"/>
          <w:sz w:val="26"/>
          <w:szCs w:val="26"/>
        </w:rPr>
      </w:pPr>
      <w:r>
        <w:rPr>
          <w:rFonts w:asciiTheme="minorHAnsi" w:eastAsiaTheme="majorEastAsia" w:hAnsiTheme="minorHAnsi" w:cstheme="minorHAnsi"/>
          <w:b/>
          <w:bCs/>
          <w:color w:val="2F5496" w:themeColor="accent1" w:themeShade="BF"/>
          <w:sz w:val="26"/>
          <w:szCs w:val="26"/>
        </w:rPr>
        <w:t xml:space="preserve">Bonnes pratiques apicoles </w:t>
      </w:r>
    </w:p>
    <w:p w14:paraId="5C27A9BC" w14:textId="77777777" w:rsidR="00581F61" w:rsidRPr="00C5687B" w:rsidRDefault="00581F61" w:rsidP="00581F61">
      <w:pPr>
        <w:rPr>
          <w:rFonts w:asciiTheme="minorHAnsi" w:hAnsiTheme="minorHAnsi" w:cstheme="minorHAnsi"/>
          <w:sz w:val="12"/>
          <w:szCs w:val="12"/>
        </w:rPr>
      </w:pPr>
    </w:p>
    <w:p w14:paraId="285FF51B" w14:textId="4F9F5334" w:rsidR="008F075B" w:rsidRDefault="00A77F6B" w:rsidP="00C5687B">
      <w:pPr>
        <w:jc w:val="both"/>
        <w:rPr>
          <w:rFonts w:asciiTheme="minorHAnsi" w:hAnsiTheme="minorHAnsi" w:cstheme="minorHAnsi"/>
        </w:rPr>
      </w:pPr>
      <w:r>
        <w:rPr>
          <w:rFonts w:asciiTheme="minorHAnsi" w:hAnsiTheme="minorHAnsi" w:cstheme="minorHAnsi"/>
        </w:rPr>
        <w:t xml:space="preserve">Le souci de la santé des abeilles mellifières ou sauvages est souvent mis en avant dans les motivations pour démarrer une activité apicole. </w:t>
      </w:r>
      <w:r w:rsidR="005C0605" w:rsidRPr="00D91018">
        <w:rPr>
          <w:rFonts w:asciiTheme="minorHAnsi" w:hAnsiTheme="minorHAnsi" w:cstheme="minorHAnsi"/>
        </w:rPr>
        <w:t>Un suivi régulier, une bonne hygiène du rucher ainsi que des actions effectuées au</w:t>
      </w:r>
      <w:r w:rsidR="00105D1B">
        <w:rPr>
          <w:rFonts w:asciiTheme="minorHAnsi" w:hAnsiTheme="minorHAnsi" w:cstheme="minorHAnsi"/>
        </w:rPr>
        <w:t>(x)</w:t>
      </w:r>
      <w:r w:rsidR="005C0605" w:rsidRPr="00D91018">
        <w:rPr>
          <w:rFonts w:asciiTheme="minorHAnsi" w:hAnsiTheme="minorHAnsi" w:cstheme="minorHAnsi"/>
        </w:rPr>
        <w:t xml:space="preserve"> bon</w:t>
      </w:r>
      <w:r w:rsidR="00105D1B">
        <w:rPr>
          <w:rFonts w:asciiTheme="minorHAnsi" w:hAnsiTheme="minorHAnsi" w:cstheme="minorHAnsi"/>
        </w:rPr>
        <w:t>(s)</w:t>
      </w:r>
      <w:r w:rsidR="005C0605" w:rsidRPr="00D91018">
        <w:rPr>
          <w:rFonts w:asciiTheme="minorHAnsi" w:hAnsiTheme="minorHAnsi" w:cstheme="minorHAnsi"/>
        </w:rPr>
        <w:t xml:space="preserve"> moment</w:t>
      </w:r>
      <w:r w:rsidR="00105D1B">
        <w:rPr>
          <w:rFonts w:asciiTheme="minorHAnsi" w:hAnsiTheme="minorHAnsi" w:cstheme="minorHAnsi"/>
        </w:rPr>
        <w:t>(s)</w:t>
      </w:r>
      <w:r w:rsidR="005C0605" w:rsidRPr="00D91018">
        <w:rPr>
          <w:rFonts w:asciiTheme="minorHAnsi" w:hAnsiTheme="minorHAnsi" w:cstheme="minorHAnsi"/>
        </w:rPr>
        <w:t xml:space="preserve"> sont nécessaires pour avoir du succès en apiculture. </w:t>
      </w:r>
      <w:r>
        <w:rPr>
          <w:rFonts w:asciiTheme="minorHAnsi" w:hAnsiTheme="minorHAnsi" w:cstheme="minorHAnsi"/>
        </w:rPr>
        <w:t>Des colonies fortes et saines limitent</w:t>
      </w:r>
      <w:r w:rsidR="005C0605" w:rsidRPr="00D91018">
        <w:rPr>
          <w:rFonts w:asciiTheme="minorHAnsi" w:hAnsiTheme="minorHAnsi" w:cstheme="minorHAnsi"/>
        </w:rPr>
        <w:t xml:space="preserve"> </w:t>
      </w:r>
      <w:r>
        <w:rPr>
          <w:rFonts w:asciiTheme="minorHAnsi" w:hAnsiTheme="minorHAnsi" w:cstheme="minorHAnsi"/>
        </w:rPr>
        <w:t>l</w:t>
      </w:r>
      <w:r w:rsidR="005C0605" w:rsidRPr="00D91018">
        <w:rPr>
          <w:rFonts w:asciiTheme="minorHAnsi" w:hAnsiTheme="minorHAnsi" w:cstheme="minorHAnsi"/>
        </w:rPr>
        <w:t>es risques d</w:t>
      </w:r>
      <w:r w:rsidR="008F075B">
        <w:rPr>
          <w:rFonts w:asciiTheme="minorHAnsi" w:hAnsiTheme="minorHAnsi" w:cstheme="minorHAnsi"/>
        </w:rPr>
        <w:t xml:space="preserve">’appartition et </w:t>
      </w:r>
      <w:proofErr w:type="gramStart"/>
      <w:r w:rsidR="008F075B">
        <w:rPr>
          <w:rFonts w:asciiTheme="minorHAnsi" w:hAnsiTheme="minorHAnsi" w:cstheme="minorHAnsi"/>
        </w:rPr>
        <w:t>donc</w:t>
      </w:r>
      <w:proofErr w:type="gramEnd"/>
      <w:r w:rsidR="008F075B">
        <w:rPr>
          <w:rFonts w:asciiTheme="minorHAnsi" w:hAnsiTheme="minorHAnsi" w:cstheme="minorHAnsi"/>
        </w:rPr>
        <w:t xml:space="preserve"> d</w:t>
      </w:r>
      <w:r w:rsidR="005C0605" w:rsidRPr="00D91018">
        <w:rPr>
          <w:rFonts w:asciiTheme="minorHAnsi" w:hAnsiTheme="minorHAnsi" w:cstheme="minorHAnsi"/>
        </w:rPr>
        <w:t>e transmission de maladie</w:t>
      </w:r>
      <w:r>
        <w:rPr>
          <w:rFonts w:asciiTheme="minorHAnsi" w:hAnsiTheme="minorHAnsi" w:cstheme="minorHAnsi"/>
        </w:rPr>
        <w:t xml:space="preserve">s. Cela est d’autant plus </w:t>
      </w:r>
      <w:r w:rsidR="008F075B">
        <w:rPr>
          <w:rFonts w:asciiTheme="minorHAnsi" w:hAnsiTheme="minorHAnsi" w:cstheme="minorHAnsi"/>
        </w:rPr>
        <w:t xml:space="preserve">important dans notre district où la densité des ruches entre lac et pied du Jura est assez élevée. </w:t>
      </w:r>
      <w:r>
        <w:rPr>
          <w:rFonts w:asciiTheme="minorHAnsi" w:hAnsiTheme="minorHAnsi" w:cstheme="minorHAnsi"/>
        </w:rPr>
        <w:t xml:space="preserve"> </w:t>
      </w:r>
    </w:p>
    <w:p w14:paraId="62831344" w14:textId="77777777" w:rsidR="008F075B" w:rsidRDefault="008F075B" w:rsidP="00A77F6B">
      <w:pPr>
        <w:rPr>
          <w:rFonts w:asciiTheme="minorHAnsi" w:hAnsiTheme="minorHAnsi" w:cstheme="minorHAnsi"/>
        </w:rPr>
      </w:pPr>
    </w:p>
    <w:p w14:paraId="1B266705" w14:textId="7B0C16DC" w:rsidR="008F075B" w:rsidRDefault="008F075B" w:rsidP="00C5687B">
      <w:pPr>
        <w:jc w:val="both"/>
        <w:rPr>
          <w:rFonts w:asciiTheme="minorHAnsi" w:hAnsiTheme="minorHAnsi" w:cstheme="minorHAnsi"/>
        </w:rPr>
      </w:pPr>
      <w:r>
        <w:rPr>
          <w:rFonts w:asciiTheme="minorHAnsi" w:hAnsiTheme="minorHAnsi" w:cstheme="minorHAnsi"/>
        </w:rPr>
        <w:lastRenderedPageBreak/>
        <w:t xml:space="preserve">Ce risque sanitaire ne se limite pas aux seules abeilles, ces dernières pouvant être vecteurs de maladies </w:t>
      </w:r>
      <w:r w:rsidR="001A0F8E">
        <w:rPr>
          <w:rFonts w:asciiTheme="minorHAnsi" w:hAnsiTheme="minorHAnsi" w:cstheme="minorHAnsi"/>
        </w:rPr>
        <w:t>des</w:t>
      </w:r>
      <w:r>
        <w:rPr>
          <w:rFonts w:asciiTheme="minorHAnsi" w:hAnsiTheme="minorHAnsi" w:cstheme="minorHAnsi"/>
        </w:rPr>
        <w:t xml:space="preserve"> </w:t>
      </w:r>
      <w:r w:rsidR="00D72F8A">
        <w:rPr>
          <w:rFonts w:asciiTheme="minorHAnsi" w:hAnsiTheme="minorHAnsi" w:cstheme="minorHAnsi"/>
        </w:rPr>
        <w:t>végétaux</w:t>
      </w:r>
      <w:r w:rsidR="001A0F8E">
        <w:rPr>
          <w:rFonts w:asciiTheme="minorHAnsi" w:hAnsiTheme="minorHAnsi" w:cstheme="minorHAnsi"/>
        </w:rPr>
        <w:t xml:space="preserve"> (par exemple feu bactérien)</w:t>
      </w:r>
      <w:r w:rsidR="00D72F8A">
        <w:rPr>
          <w:rFonts w:asciiTheme="minorHAnsi" w:hAnsiTheme="minorHAnsi" w:cstheme="minorHAnsi"/>
        </w:rPr>
        <w:t>.</w:t>
      </w:r>
      <w:r w:rsidR="00D6786A">
        <w:rPr>
          <w:rFonts w:asciiTheme="minorHAnsi" w:hAnsiTheme="minorHAnsi" w:cstheme="minorHAnsi"/>
        </w:rPr>
        <w:t xml:space="preserve"> </w:t>
      </w:r>
      <w:r>
        <w:rPr>
          <w:rFonts w:asciiTheme="minorHAnsi" w:hAnsiTheme="minorHAnsi" w:cstheme="minorHAnsi"/>
        </w:rPr>
        <w:t xml:space="preserve">Il est donc important que </w:t>
      </w:r>
      <w:proofErr w:type="gramStart"/>
      <w:r w:rsidR="00B30ECF">
        <w:rPr>
          <w:rFonts w:asciiTheme="minorHAnsi" w:hAnsiTheme="minorHAnsi" w:cstheme="minorHAnsi"/>
        </w:rPr>
        <w:t>chacun.e</w:t>
      </w:r>
      <w:proofErr w:type="gramEnd"/>
      <w:r>
        <w:rPr>
          <w:rFonts w:asciiTheme="minorHAnsi" w:hAnsiTheme="minorHAnsi" w:cstheme="minorHAnsi"/>
        </w:rPr>
        <w:t xml:space="preserve"> soit bien formé</w:t>
      </w:r>
      <w:r w:rsidR="00B30ECF">
        <w:rPr>
          <w:rFonts w:asciiTheme="minorHAnsi" w:hAnsiTheme="minorHAnsi" w:cstheme="minorHAnsi"/>
        </w:rPr>
        <w:t>.e</w:t>
      </w:r>
      <w:r>
        <w:rPr>
          <w:rFonts w:asciiTheme="minorHAnsi" w:hAnsiTheme="minorHAnsi" w:cstheme="minorHAnsi"/>
        </w:rPr>
        <w:t xml:space="preserve"> et cela de manière continue </w:t>
      </w:r>
      <w:r w:rsidR="00581F61">
        <w:rPr>
          <w:rFonts w:asciiTheme="minorHAnsi" w:hAnsiTheme="minorHAnsi" w:cstheme="minorHAnsi"/>
        </w:rPr>
        <w:t>(le savoir et les défis évoluant sans cesse)</w:t>
      </w:r>
      <w:r>
        <w:rPr>
          <w:rFonts w:asciiTheme="minorHAnsi" w:hAnsiTheme="minorHAnsi" w:cstheme="minorHAnsi"/>
        </w:rPr>
        <w:t xml:space="preserve"> </w:t>
      </w:r>
      <w:r w:rsidR="00581F61">
        <w:rPr>
          <w:rFonts w:asciiTheme="minorHAnsi" w:hAnsiTheme="minorHAnsi" w:cstheme="minorHAnsi"/>
        </w:rPr>
        <w:t xml:space="preserve">et s’astreignent à un suivi administratif régulier.  </w:t>
      </w:r>
    </w:p>
    <w:p w14:paraId="5A760346" w14:textId="18CF66D5" w:rsidR="008F075B" w:rsidRPr="00D6786A" w:rsidRDefault="008F075B" w:rsidP="00A77F6B">
      <w:pPr>
        <w:rPr>
          <w:rFonts w:asciiTheme="minorHAnsi" w:hAnsiTheme="minorHAnsi" w:cstheme="minorHAnsi"/>
          <w:sz w:val="16"/>
          <w:szCs w:val="16"/>
        </w:rPr>
      </w:pPr>
    </w:p>
    <w:p w14:paraId="67A8A942" w14:textId="090E19B8" w:rsidR="00581F61" w:rsidRPr="0096437A" w:rsidRDefault="00581F61" w:rsidP="00C5687B">
      <w:pPr>
        <w:pStyle w:val="Titre2"/>
        <w:rPr>
          <w:rFonts w:asciiTheme="minorHAnsi" w:hAnsiTheme="minorHAnsi" w:cstheme="minorHAnsi"/>
          <w:b/>
          <w:bCs/>
          <w:color w:val="BF8F00" w:themeColor="accent4" w:themeShade="BF"/>
          <w:sz w:val="32"/>
          <w:szCs w:val="32"/>
        </w:rPr>
      </w:pPr>
      <w:r w:rsidRPr="0096437A">
        <w:rPr>
          <w:rFonts w:asciiTheme="minorHAnsi" w:hAnsiTheme="minorHAnsi" w:cstheme="minorHAnsi"/>
          <w:b/>
          <w:bCs/>
          <w:color w:val="BF8F00" w:themeColor="accent4" w:themeShade="BF"/>
          <w:sz w:val="32"/>
          <w:szCs w:val="32"/>
        </w:rPr>
        <w:t>Formation</w:t>
      </w:r>
      <w:r w:rsidR="00C5687B" w:rsidRPr="0096437A">
        <w:rPr>
          <w:rFonts w:asciiTheme="minorHAnsi" w:hAnsiTheme="minorHAnsi" w:cstheme="minorHAnsi"/>
          <w:b/>
          <w:bCs/>
          <w:color w:val="BF8F00" w:themeColor="accent4" w:themeShade="BF"/>
          <w:sz w:val="32"/>
          <w:szCs w:val="32"/>
        </w:rPr>
        <w:t>s</w:t>
      </w:r>
      <w:r w:rsidRPr="0096437A">
        <w:rPr>
          <w:rFonts w:asciiTheme="minorHAnsi" w:hAnsiTheme="minorHAnsi" w:cstheme="minorHAnsi"/>
          <w:b/>
          <w:bCs/>
          <w:color w:val="BF8F00" w:themeColor="accent4" w:themeShade="BF"/>
          <w:sz w:val="32"/>
          <w:szCs w:val="32"/>
        </w:rPr>
        <w:t xml:space="preserve"> </w:t>
      </w:r>
    </w:p>
    <w:p w14:paraId="0E133F32" w14:textId="4A408BEA" w:rsidR="00C5687B" w:rsidRPr="00C5687B" w:rsidRDefault="00C5687B" w:rsidP="0096437A">
      <w:pPr>
        <w:pStyle w:val="Titre2"/>
        <w:rPr>
          <w:rFonts w:asciiTheme="minorHAnsi" w:hAnsiTheme="minorHAnsi" w:cstheme="minorHAnsi"/>
          <w:b/>
          <w:bCs/>
          <w:i/>
          <w:iCs/>
        </w:rPr>
      </w:pPr>
      <w:r w:rsidRPr="00C5687B">
        <w:rPr>
          <w:rFonts w:asciiTheme="minorHAnsi" w:hAnsiTheme="minorHAnsi" w:cstheme="minorHAnsi"/>
          <w:b/>
          <w:bCs/>
          <w:i/>
          <w:iCs/>
        </w:rPr>
        <w:t>Cours cantonaux d’apiculture</w:t>
      </w:r>
      <w:r w:rsidR="00B30ECF">
        <w:rPr>
          <w:rFonts w:asciiTheme="minorHAnsi" w:hAnsiTheme="minorHAnsi" w:cstheme="minorHAnsi"/>
          <w:b/>
          <w:bCs/>
          <w:i/>
          <w:iCs/>
        </w:rPr>
        <w:t xml:space="preserve"> – </w:t>
      </w:r>
      <w:hyperlink r:id="rId9" w:history="1">
        <w:r w:rsidR="00B30ECF" w:rsidRPr="00B30ECF">
          <w:rPr>
            <w:rStyle w:val="Lienhypertexte"/>
            <w:rFonts w:asciiTheme="minorHAnsi" w:hAnsiTheme="minorHAnsi" w:cstheme="minorHAnsi"/>
            <w:i/>
            <w:iCs/>
            <w:sz w:val="24"/>
            <w:szCs w:val="24"/>
          </w:rPr>
          <w:t>www.apiculture.ch</w:t>
        </w:r>
      </w:hyperlink>
      <w:r w:rsidR="00B30ECF" w:rsidRPr="00B30ECF">
        <w:rPr>
          <w:rFonts w:asciiTheme="minorHAnsi" w:hAnsiTheme="minorHAnsi" w:cstheme="minorHAnsi"/>
          <w:b/>
          <w:bCs/>
          <w:i/>
          <w:iCs/>
          <w:sz w:val="24"/>
          <w:szCs w:val="24"/>
        </w:rPr>
        <w:t xml:space="preserve"> </w:t>
      </w:r>
    </w:p>
    <w:p w14:paraId="1C1E9837" w14:textId="11D446BB" w:rsidR="00581F61" w:rsidRDefault="00581F61" w:rsidP="00C5687B">
      <w:pPr>
        <w:jc w:val="both"/>
        <w:rPr>
          <w:rFonts w:asciiTheme="minorHAnsi" w:hAnsiTheme="minorHAnsi" w:cstheme="minorHAnsi"/>
        </w:rPr>
      </w:pPr>
      <w:r>
        <w:rPr>
          <w:rFonts w:asciiTheme="minorHAnsi" w:hAnsiTheme="minorHAnsi" w:cstheme="minorHAnsi"/>
        </w:rPr>
        <w:t xml:space="preserve">Nous encourageons vivement tous les nouveaux </w:t>
      </w:r>
      <w:r w:rsidR="00D72F8A">
        <w:rPr>
          <w:rFonts w:asciiTheme="minorHAnsi" w:hAnsiTheme="minorHAnsi" w:cstheme="minorHAnsi"/>
        </w:rPr>
        <w:t xml:space="preserve">membres </w:t>
      </w:r>
      <w:r>
        <w:rPr>
          <w:rFonts w:asciiTheme="minorHAnsi" w:hAnsiTheme="minorHAnsi" w:cstheme="minorHAnsi"/>
        </w:rPr>
        <w:t>à suivre les des cours de formation</w:t>
      </w:r>
      <w:r w:rsidRPr="00D91018">
        <w:rPr>
          <w:rFonts w:asciiTheme="minorHAnsi" w:hAnsiTheme="minorHAnsi" w:cstheme="minorHAnsi"/>
        </w:rPr>
        <w:t xml:space="preserve"> organisés chaque année par la Fédération Vaudoise des sociétés d’apiculture</w:t>
      </w:r>
      <w:r>
        <w:rPr>
          <w:rFonts w:asciiTheme="minorHAnsi" w:hAnsiTheme="minorHAnsi" w:cstheme="minorHAnsi"/>
        </w:rPr>
        <w:t xml:space="preserve"> (FVA) qui s’étalent </w:t>
      </w:r>
      <w:proofErr w:type="gramStart"/>
      <w:r>
        <w:rPr>
          <w:rFonts w:asciiTheme="minorHAnsi" w:hAnsiTheme="minorHAnsi" w:cstheme="minorHAnsi"/>
        </w:rPr>
        <w:t xml:space="preserve">sur  </w:t>
      </w:r>
      <w:r w:rsidRPr="00D91018">
        <w:rPr>
          <w:rFonts w:asciiTheme="minorHAnsi" w:hAnsiTheme="minorHAnsi" w:cstheme="minorHAnsi"/>
        </w:rPr>
        <w:t>deux</w:t>
      </w:r>
      <w:proofErr w:type="gramEnd"/>
      <w:r w:rsidRPr="00D91018">
        <w:rPr>
          <w:rFonts w:asciiTheme="minorHAnsi" w:hAnsiTheme="minorHAnsi" w:cstheme="minorHAnsi"/>
        </w:rPr>
        <w:t xml:space="preserve"> ans avec deux à trois journées de cours théoriques en janvier </w:t>
      </w:r>
      <w:r>
        <w:rPr>
          <w:rFonts w:asciiTheme="minorHAnsi" w:hAnsiTheme="minorHAnsi" w:cstheme="minorHAnsi"/>
        </w:rPr>
        <w:t>–</w:t>
      </w:r>
      <w:r w:rsidRPr="00D91018">
        <w:rPr>
          <w:rFonts w:asciiTheme="minorHAnsi" w:hAnsiTheme="minorHAnsi" w:cstheme="minorHAnsi"/>
        </w:rPr>
        <w:t xml:space="preserve"> février puis 5 à 6 demi-journées pratiques chaque année dans un rucher de la section de Nyon. </w:t>
      </w:r>
    </w:p>
    <w:p w14:paraId="59FB727F" w14:textId="77777777" w:rsidR="009423C8" w:rsidRPr="00C5687B" w:rsidRDefault="009423C8" w:rsidP="009423C8">
      <w:pPr>
        <w:rPr>
          <w:rFonts w:asciiTheme="minorHAnsi" w:hAnsiTheme="minorHAnsi" w:cstheme="minorHAnsi"/>
          <w:sz w:val="12"/>
          <w:szCs w:val="12"/>
        </w:rPr>
      </w:pPr>
    </w:p>
    <w:p w14:paraId="0C9B4123" w14:textId="67B8DFF0" w:rsidR="00581F61" w:rsidRPr="00C5687B" w:rsidRDefault="00581F61" w:rsidP="0096437A">
      <w:pPr>
        <w:pStyle w:val="Titre2"/>
        <w:rPr>
          <w:rFonts w:asciiTheme="minorHAnsi" w:hAnsiTheme="minorHAnsi" w:cstheme="minorHAnsi"/>
          <w:b/>
          <w:bCs/>
          <w:i/>
          <w:iCs/>
        </w:rPr>
      </w:pPr>
      <w:r w:rsidRPr="00C5687B">
        <w:rPr>
          <w:rFonts w:asciiTheme="minorHAnsi" w:hAnsiTheme="minorHAnsi" w:cstheme="minorHAnsi"/>
          <w:b/>
          <w:bCs/>
          <w:i/>
          <w:iCs/>
        </w:rPr>
        <w:t>Brevet Fédéral d’Apiculture</w:t>
      </w:r>
      <w:r w:rsidRPr="00B30ECF">
        <w:rPr>
          <w:rFonts w:asciiTheme="minorHAnsi" w:hAnsiTheme="minorHAnsi" w:cstheme="minorHAnsi"/>
          <w:i/>
          <w:iCs/>
          <w:sz w:val="24"/>
          <w:szCs w:val="24"/>
        </w:rPr>
        <w:t xml:space="preserve"> </w:t>
      </w:r>
      <w:r w:rsidR="00B30ECF" w:rsidRPr="00B30ECF">
        <w:rPr>
          <w:rFonts w:asciiTheme="minorHAnsi" w:hAnsiTheme="minorHAnsi" w:cstheme="minorHAnsi"/>
          <w:i/>
          <w:iCs/>
          <w:sz w:val="24"/>
          <w:szCs w:val="24"/>
        </w:rPr>
        <w:t xml:space="preserve">– </w:t>
      </w:r>
      <w:hyperlink r:id="rId10" w:history="1">
        <w:r w:rsidR="00B30ECF" w:rsidRPr="00E84A3C">
          <w:rPr>
            <w:rStyle w:val="Lienhypertexte"/>
            <w:rFonts w:asciiTheme="minorHAnsi" w:hAnsiTheme="minorHAnsi" w:cstheme="minorHAnsi"/>
            <w:i/>
            <w:iCs/>
            <w:sz w:val="24"/>
            <w:szCs w:val="24"/>
          </w:rPr>
          <w:t>www.abeilles.ch</w:t>
        </w:r>
      </w:hyperlink>
      <w:r w:rsidR="00B30ECF">
        <w:rPr>
          <w:rFonts w:asciiTheme="minorHAnsi" w:hAnsiTheme="minorHAnsi" w:cstheme="minorHAnsi"/>
          <w:i/>
          <w:iCs/>
          <w:sz w:val="24"/>
          <w:szCs w:val="24"/>
        </w:rPr>
        <w:t xml:space="preserve"> </w:t>
      </w:r>
    </w:p>
    <w:p w14:paraId="21497A45" w14:textId="44D8C625" w:rsidR="009423C8" w:rsidRDefault="00581F61" w:rsidP="00C5687B">
      <w:pPr>
        <w:jc w:val="both"/>
        <w:rPr>
          <w:rFonts w:asciiTheme="minorHAnsi" w:hAnsiTheme="minorHAnsi" w:cstheme="minorHAnsi"/>
        </w:rPr>
      </w:pPr>
      <w:r>
        <w:rPr>
          <w:rFonts w:asciiTheme="minorHAnsi" w:hAnsiTheme="minorHAnsi" w:cstheme="minorHAnsi"/>
        </w:rPr>
        <w:t xml:space="preserve">Pour les </w:t>
      </w:r>
      <w:proofErr w:type="gramStart"/>
      <w:r w:rsidR="00D72F8A">
        <w:rPr>
          <w:rFonts w:asciiTheme="minorHAnsi" w:hAnsiTheme="minorHAnsi" w:cstheme="minorHAnsi"/>
        </w:rPr>
        <w:t>apiculteur.trice</w:t>
      </w:r>
      <w:proofErr w:type="gramEnd"/>
      <w:r w:rsidR="00D72F8A">
        <w:rPr>
          <w:rFonts w:asciiTheme="minorHAnsi" w:hAnsiTheme="minorHAnsi" w:cstheme="minorHAnsi"/>
        </w:rPr>
        <w:t xml:space="preserve">.s </w:t>
      </w:r>
      <w:r w:rsidR="009423C8">
        <w:rPr>
          <w:rFonts w:asciiTheme="minorHAnsi" w:hAnsiTheme="minorHAnsi" w:cstheme="minorHAnsi"/>
        </w:rPr>
        <w:t xml:space="preserve">ayant déjà un minimum d’années de pratique et ayant reçu la certification d’un cours cantonal, il est possible de se perfectionner en suivant les cours du Brevet Fédéral. Les cours s’étalent sur 3 ans en 3 modules de 3 jours par an avec 4 travaux de modules et et travail final à défendre à l’occasion de </w:t>
      </w:r>
      <w:proofErr w:type="gramStart"/>
      <w:r w:rsidR="009423C8">
        <w:rPr>
          <w:rFonts w:asciiTheme="minorHAnsi" w:hAnsiTheme="minorHAnsi" w:cstheme="minorHAnsi"/>
        </w:rPr>
        <w:t>l’examen .</w:t>
      </w:r>
      <w:proofErr w:type="gramEnd"/>
      <w:r w:rsidR="009423C8">
        <w:rPr>
          <w:rFonts w:asciiTheme="minorHAnsi" w:hAnsiTheme="minorHAnsi" w:cstheme="minorHAnsi"/>
        </w:rPr>
        <w:t xml:space="preserve">  </w:t>
      </w:r>
    </w:p>
    <w:p w14:paraId="2CD75426" w14:textId="5678389E" w:rsidR="009423C8" w:rsidRPr="00D6786A" w:rsidRDefault="009423C8" w:rsidP="00581F61">
      <w:pPr>
        <w:rPr>
          <w:rFonts w:asciiTheme="minorHAnsi" w:hAnsiTheme="minorHAnsi" w:cstheme="minorHAnsi"/>
          <w:sz w:val="12"/>
          <w:szCs w:val="12"/>
        </w:rPr>
      </w:pPr>
    </w:p>
    <w:p w14:paraId="113A2B6A" w14:textId="4EAE66A6" w:rsidR="009423C8" w:rsidRDefault="009423C8" w:rsidP="0096437A">
      <w:pPr>
        <w:pStyle w:val="Titre2"/>
        <w:rPr>
          <w:rFonts w:asciiTheme="minorHAnsi" w:hAnsiTheme="minorHAnsi" w:cstheme="minorHAnsi"/>
          <w:b/>
          <w:bCs/>
          <w:i/>
          <w:iCs/>
        </w:rPr>
      </w:pPr>
      <w:r>
        <w:rPr>
          <w:rFonts w:asciiTheme="minorHAnsi" w:hAnsiTheme="minorHAnsi" w:cstheme="minorHAnsi"/>
          <w:b/>
          <w:bCs/>
          <w:i/>
          <w:iCs/>
        </w:rPr>
        <w:t>Modules de Formation Continue</w:t>
      </w:r>
      <w:r w:rsidR="00B30ECF">
        <w:rPr>
          <w:rFonts w:asciiTheme="minorHAnsi" w:hAnsiTheme="minorHAnsi" w:cstheme="minorHAnsi"/>
          <w:b/>
          <w:bCs/>
          <w:i/>
          <w:iCs/>
        </w:rPr>
        <w:t xml:space="preserve"> </w:t>
      </w:r>
      <w:r w:rsidR="00B30ECF" w:rsidRPr="00B30ECF">
        <w:rPr>
          <w:rFonts w:asciiTheme="minorHAnsi" w:hAnsiTheme="minorHAnsi" w:cstheme="minorHAnsi"/>
          <w:i/>
          <w:iCs/>
          <w:sz w:val="24"/>
          <w:szCs w:val="24"/>
        </w:rPr>
        <w:t xml:space="preserve">– </w:t>
      </w:r>
      <w:hyperlink r:id="rId11" w:history="1">
        <w:r w:rsidR="00B30ECF" w:rsidRPr="00B30ECF">
          <w:rPr>
            <w:rStyle w:val="Lienhypertexte"/>
            <w:rFonts w:asciiTheme="minorHAnsi" w:hAnsiTheme="minorHAnsi" w:cstheme="minorHAnsi"/>
            <w:i/>
            <w:iCs/>
            <w:sz w:val="24"/>
            <w:szCs w:val="24"/>
          </w:rPr>
          <w:t>www.apiculture.ch</w:t>
        </w:r>
      </w:hyperlink>
      <w:r w:rsidR="00B30ECF">
        <w:rPr>
          <w:rFonts w:asciiTheme="minorHAnsi" w:hAnsiTheme="minorHAnsi" w:cstheme="minorHAnsi"/>
          <w:b/>
          <w:bCs/>
          <w:i/>
          <w:iCs/>
        </w:rPr>
        <w:t xml:space="preserve"> </w:t>
      </w:r>
    </w:p>
    <w:p w14:paraId="3BF401B0" w14:textId="7C2B4488" w:rsidR="00910784" w:rsidRPr="00C5687B" w:rsidRDefault="009423C8" w:rsidP="00C5687B">
      <w:pPr>
        <w:jc w:val="both"/>
        <w:rPr>
          <w:rFonts w:asciiTheme="minorHAnsi" w:eastAsiaTheme="minorHAnsi" w:hAnsiTheme="minorHAnsi" w:cstheme="minorHAnsi"/>
        </w:rPr>
      </w:pPr>
      <w:r w:rsidRPr="009423C8">
        <w:rPr>
          <w:rFonts w:asciiTheme="minorHAnsi" w:eastAsiaTheme="minorHAnsi" w:hAnsiTheme="minorHAnsi" w:cstheme="minorHAnsi"/>
        </w:rPr>
        <w:t xml:space="preserve">La FVA organise chaque année des </w:t>
      </w:r>
      <w:proofErr w:type="gramStart"/>
      <w:r w:rsidRPr="009423C8">
        <w:rPr>
          <w:rFonts w:asciiTheme="minorHAnsi" w:eastAsiaTheme="minorHAnsi" w:hAnsiTheme="minorHAnsi" w:cstheme="minorHAnsi"/>
        </w:rPr>
        <w:t>demie journée</w:t>
      </w:r>
      <w:proofErr w:type="gramEnd"/>
      <w:r w:rsidRPr="009423C8">
        <w:rPr>
          <w:rFonts w:asciiTheme="minorHAnsi" w:eastAsiaTheme="minorHAnsi" w:hAnsiTheme="minorHAnsi" w:cstheme="minorHAnsi"/>
        </w:rPr>
        <w:t xml:space="preserve"> de formation continue sur des sujets déterminés</w:t>
      </w:r>
      <w:r>
        <w:rPr>
          <w:rFonts w:asciiTheme="minorHAnsi" w:eastAsiaTheme="minorHAnsi" w:hAnsiTheme="minorHAnsi" w:cstheme="minorHAnsi"/>
        </w:rPr>
        <w:t xml:space="preserve">. </w:t>
      </w:r>
      <w:r w:rsidRPr="00C5687B">
        <w:rPr>
          <w:rFonts w:asciiTheme="minorHAnsi" w:eastAsiaTheme="minorHAnsi" w:hAnsiTheme="minorHAnsi" w:cstheme="minorHAnsi"/>
        </w:rPr>
        <w:t>Le service sanitaire apicole</w:t>
      </w:r>
      <w:r w:rsidR="001F6664" w:rsidRPr="00C5687B">
        <w:rPr>
          <w:rFonts w:asciiTheme="minorHAnsi" w:eastAsiaTheme="minorHAnsi" w:hAnsiTheme="minorHAnsi" w:cstheme="minorHAnsi"/>
        </w:rPr>
        <w:t xml:space="preserve"> (</w:t>
      </w:r>
      <w:hyperlink r:id="rId12" w:history="1">
        <w:r w:rsidR="001F6664" w:rsidRPr="00C5687B">
          <w:rPr>
            <w:rFonts w:asciiTheme="minorHAnsi" w:eastAsiaTheme="minorHAnsi" w:hAnsiTheme="minorHAnsi" w:cstheme="minorHAnsi"/>
          </w:rPr>
          <w:t>SSA</w:t>
        </w:r>
      </w:hyperlink>
      <w:r w:rsidR="001F6664">
        <w:rPr>
          <w:rFonts w:asciiTheme="minorHAnsi" w:eastAsiaTheme="minorHAnsi" w:hAnsiTheme="minorHAnsi" w:cstheme="minorHAnsi"/>
        </w:rPr>
        <w:t>)</w:t>
      </w:r>
      <w:r w:rsidR="001F6664" w:rsidRPr="00C5687B">
        <w:rPr>
          <w:rFonts w:asciiTheme="minorHAnsi" w:eastAsiaTheme="minorHAnsi" w:hAnsiTheme="minorHAnsi" w:cstheme="minorHAnsi" w:hint="eastAsia"/>
        </w:rPr>
        <w:t> </w:t>
      </w:r>
      <w:r w:rsidR="001F6664" w:rsidRPr="00C5687B">
        <w:rPr>
          <w:rFonts w:asciiTheme="minorHAnsi" w:eastAsiaTheme="minorHAnsi" w:hAnsiTheme="minorHAnsi" w:cstheme="minorHAnsi"/>
        </w:rPr>
        <w:t>dispense de nombreuses formations en pr</w:t>
      </w:r>
      <w:r w:rsidR="001F6664" w:rsidRPr="00C5687B">
        <w:rPr>
          <w:rFonts w:asciiTheme="minorHAnsi" w:eastAsiaTheme="minorHAnsi" w:hAnsiTheme="minorHAnsi" w:cstheme="minorHAnsi" w:hint="eastAsia"/>
        </w:rPr>
        <w:t>é</w:t>
      </w:r>
      <w:r w:rsidR="001F6664" w:rsidRPr="00C5687B">
        <w:rPr>
          <w:rFonts w:asciiTheme="minorHAnsi" w:eastAsiaTheme="minorHAnsi" w:hAnsiTheme="minorHAnsi" w:cstheme="minorHAnsi"/>
        </w:rPr>
        <w:t>sentiel ou en ligne tout au long de l</w:t>
      </w:r>
      <w:r w:rsidR="001F6664" w:rsidRPr="00C5687B">
        <w:rPr>
          <w:rFonts w:asciiTheme="minorHAnsi" w:eastAsiaTheme="minorHAnsi" w:hAnsiTheme="minorHAnsi" w:cstheme="minorHAnsi" w:hint="eastAsia"/>
        </w:rPr>
        <w:t>’</w:t>
      </w:r>
      <w:r w:rsidR="001F6664" w:rsidRPr="00C5687B">
        <w:rPr>
          <w:rFonts w:asciiTheme="minorHAnsi" w:eastAsiaTheme="minorHAnsi" w:hAnsiTheme="minorHAnsi" w:cstheme="minorHAnsi"/>
        </w:rPr>
        <w:t>ann</w:t>
      </w:r>
      <w:r w:rsidR="001F6664" w:rsidRPr="00C5687B">
        <w:rPr>
          <w:rFonts w:asciiTheme="minorHAnsi" w:eastAsiaTheme="minorHAnsi" w:hAnsiTheme="minorHAnsi" w:cstheme="minorHAnsi" w:hint="eastAsia"/>
        </w:rPr>
        <w:t>é</w:t>
      </w:r>
      <w:r w:rsidR="001F6664" w:rsidRPr="00C5687B">
        <w:rPr>
          <w:rFonts w:asciiTheme="minorHAnsi" w:eastAsiaTheme="minorHAnsi" w:hAnsiTheme="minorHAnsi" w:cstheme="minorHAnsi"/>
        </w:rPr>
        <w:t>e</w:t>
      </w:r>
      <w:r w:rsidR="00910784">
        <w:rPr>
          <w:rFonts w:asciiTheme="minorHAnsi" w:eastAsiaTheme="minorHAnsi" w:hAnsiTheme="minorHAnsi" w:cstheme="minorHAnsi"/>
        </w:rPr>
        <w:t xml:space="preserve">. Informations sur </w:t>
      </w:r>
      <w:hyperlink r:id="rId13" w:history="1">
        <w:r w:rsidR="00B30ECF" w:rsidRPr="00E84A3C">
          <w:rPr>
            <w:rStyle w:val="Lienhypertexte"/>
            <w:rFonts w:asciiTheme="minorHAnsi" w:eastAsiaTheme="minorHAnsi" w:hAnsiTheme="minorHAnsi" w:cstheme="minorHAnsi"/>
          </w:rPr>
          <w:t>https://abeilles.ch/a-propos-de-nous/apiservice/</w:t>
        </w:r>
      </w:hyperlink>
      <w:r w:rsidR="00B30ECF">
        <w:rPr>
          <w:rFonts w:asciiTheme="minorHAnsi" w:eastAsiaTheme="minorHAnsi" w:hAnsiTheme="minorHAnsi" w:cstheme="minorHAnsi"/>
        </w:rPr>
        <w:t xml:space="preserve">. </w:t>
      </w:r>
      <w:r w:rsidR="00910784" w:rsidRPr="00C5687B">
        <w:rPr>
          <w:rFonts w:asciiTheme="minorHAnsi" w:eastAsiaTheme="minorHAnsi" w:hAnsiTheme="minorHAnsi" w:cstheme="minorHAnsi"/>
        </w:rPr>
        <w:t xml:space="preserve">Enfin notre société organise très régulièrement des stamms, l’occasion d’approfondir et d’échanger sur un ou plusieur sujets. </w:t>
      </w:r>
    </w:p>
    <w:p w14:paraId="6BC1C596" w14:textId="77777777" w:rsidR="009423C8" w:rsidRPr="00D6786A" w:rsidRDefault="009423C8" w:rsidP="00D6786A">
      <w:pPr>
        <w:rPr>
          <w:rFonts w:asciiTheme="minorHAnsi" w:hAnsiTheme="minorHAnsi" w:cstheme="minorHAnsi"/>
          <w:sz w:val="16"/>
          <w:szCs w:val="16"/>
        </w:rPr>
      </w:pPr>
    </w:p>
    <w:p w14:paraId="5C54D9DF" w14:textId="44AFC6C5" w:rsidR="00910784" w:rsidRPr="0096437A" w:rsidRDefault="00910784" w:rsidP="00C5687B">
      <w:pPr>
        <w:pStyle w:val="Titre2"/>
        <w:rPr>
          <w:rFonts w:asciiTheme="minorHAnsi" w:hAnsiTheme="minorHAnsi" w:cstheme="minorHAnsi"/>
          <w:b/>
          <w:bCs/>
          <w:color w:val="BF8F00" w:themeColor="accent4" w:themeShade="BF"/>
          <w:sz w:val="32"/>
          <w:szCs w:val="32"/>
        </w:rPr>
      </w:pPr>
      <w:r w:rsidRPr="0096437A">
        <w:rPr>
          <w:rFonts w:asciiTheme="minorHAnsi" w:hAnsiTheme="minorHAnsi" w:cstheme="minorHAnsi"/>
          <w:b/>
          <w:bCs/>
          <w:color w:val="BF8F00" w:themeColor="accent4" w:themeShade="BF"/>
          <w:sz w:val="32"/>
          <w:szCs w:val="32"/>
        </w:rPr>
        <w:t xml:space="preserve">Questions Administratives </w:t>
      </w:r>
      <w:r w:rsidR="00B30ECF">
        <w:rPr>
          <w:rFonts w:asciiTheme="minorHAnsi" w:hAnsiTheme="minorHAnsi" w:cstheme="minorHAnsi"/>
          <w:b/>
          <w:bCs/>
          <w:color w:val="BF8F00" w:themeColor="accent4" w:themeShade="BF"/>
          <w:sz w:val="32"/>
          <w:szCs w:val="32"/>
        </w:rPr>
        <w:t>/ obligations</w:t>
      </w:r>
    </w:p>
    <w:p w14:paraId="0DF885B2" w14:textId="77777777" w:rsidR="001A0F8E" w:rsidRDefault="001A0F8E" w:rsidP="001A0F8E">
      <w:pPr>
        <w:rPr>
          <w:rFonts w:asciiTheme="minorHAnsi" w:eastAsiaTheme="minorHAnsi" w:hAnsiTheme="minorHAnsi" w:cstheme="minorHAnsi"/>
        </w:rPr>
      </w:pPr>
      <w:r>
        <w:rPr>
          <w:rFonts w:asciiTheme="minorHAnsi" w:eastAsiaTheme="minorHAnsi" w:hAnsiTheme="minorHAnsi" w:cstheme="minorHAnsi"/>
        </w:rPr>
        <w:t xml:space="preserve">Informations et formulaires sur </w:t>
      </w:r>
      <w:r w:rsidRPr="00D72F8A">
        <w:rPr>
          <w:rFonts w:asciiTheme="minorHAnsi" w:eastAsiaTheme="minorHAnsi" w:hAnsiTheme="minorHAnsi" w:cstheme="minorHAnsi"/>
        </w:rPr>
        <w:t>https://www.vd.ch/themes/population/veterinaires-et-animaux/apiculture</w:t>
      </w:r>
    </w:p>
    <w:p w14:paraId="491B7502" w14:textId="77777777" w:rsidR="001A0F8E" w:rsidRPr="00C5687B" w:rsidRDefault="001A0F8E" w:rsidP="00910784">
      <w:pPr>
        <w:rPr>
          <w:rFonts w:asciiTheme="minorHAnsi" w:hAnsiTheme="minorHAnsi" w:cstheme="minorHAnsi"/>
          <w:sz w:val="12"/>
          <w:szCs w:val="12"/>
        </w:rPr>
      </w:pPr>
    </w:p>
    <w:p w14:paraId="51BBCCF5" w14:textId="239D8D9C" w:rsidR="00910784" w:rsidRPr="001E2B79" w:rsidRDefault="00910784" w:rsidP="00A13693">
      <w:pPr>
        <w:pStyle w:val="Titre2"/>
        <w:rPr>
          <w:rFonts w:asciiTheme="minorHAnsi" w:hAnsiTheme="minorHAnsi" w:cstheme="minorHAnsi"/>
          <w:b/>
          <w:bCs/>
          <w:i/>
          <w:iCs/>
          <w:lang w:val="fr-CH" w:eastAsia="fr-FR"/>
        </w:rPr>
      </w:pPr>
      <w:proofErr w:type="gramStart"/>
      <w:r w:rsidRPr="00C5687B">
        <w:rPr>
          <w:rFonts w:asciiTheme="minorHAnsi" w:hAnsiTheme="minorHAnsi" w:cstheme="minorHAnsi"/>
          <w:b/>
          <w:bCs/>
          <w:i/>
          <w:iCs/>
          <w:lang w:val="fr-CH" w:eastAsia="fr-FR"/>
        </w:rPr>
        <w:t>Obligation  d’inscription</w:t>
      </w:r>
      <w:proofErr w:type="gramEnd"/>
      <w:r w:rsidRPr="00C5687B">
        <w:rPr>
          <w:rFonts w:asciiTheme="minorHAnsi" w:hAnsiTheme="minorHAnsi" w:cstheme="minorHAnsi"/>
          <w:b/>
          <w:bCs/>
          <w:i/>
          <w:iCs/>
          <w:lang w:val="fr-CH" w:eastAsia="fr-FR"/>
        </w:rPr>
        <w:t xml:space="preserve"> d’activité et</w:t>
      </w:r>
      <w:r w:rsidR="00F92ADC" w:rsidRPr="00C5687B">
        <w:rPr>
          <w:rFonts w:asciiTheme="minorHAnsi" w:hAnsiTheme="minorHAnsi" w:cstheme="minorHAnsi"/>
          <w:b/>
          <w:bCs/>
          <w:i/>
          <w:iCs/>
          <w:lang w:val="fr-CH" w:eastAsia="fr-FR"/>
        </w:rPr>
        <w:t xml:space="preserve"> d’annonce de rucher</w:t>
      </w:r>
    </w:p>
    <w:p w14:paraId="58A9A8F4" w14:textId="1E6F14AE" w:rsidR="00D72F8A" w:rsidRDefault="00D72F8A" w:rsidP="00910784">
      <w:pPr>
        <w:rPr>
          <w:rFonts w:asciiTheme="minorHAnsi" w:eastAsiaTheme="minorHAnsi" w:hAnsiTheme="minorHAnsi" w:cstheme="minorHAnsi"/>
        </w:rPr>
      </w:pPr>
      <w:r w:rsidRPr="00C5687B">
        <w:rPr>
          <w:rFonts w:asciiTheme="minorHAnsi" w:eastAsiaTheme="minorHAnsi" w:hAnsiTheme="minorHAnsi" w:cstheme="minorHAnsi"/>
        </w:rPr>
        <w:t>Tout nouvel</w:t>
      </w:r>
      <w:r>
        <w:rPr>
          <w:rFonts w:asciiTheme="minorHAnsi" w:eastAsiaTheme="minorHAnsi" w:hAnsiTheme="minorHAnsi" w:cstheme="minorHAnsi"/>
        </w:rPr>
        <w:t xml:space="preserve"> </w:t>
      </w:r>
      <w:proofErr w:type="gramStart"/>
      <w:r>
        <w:rPr>
          <w:rFonts w:asciiTheme="minorHAnsi" w:hAnsiTheme="minorHAnsi" w:cstheme="minorHAnsi"/>
        </w:rPr>
        <w:t>apiculteur.trice</w:t>
      </w:r>
      <w:proofErr w:type="gramEnd"/>
      <w:r>
        <w:rPr>
          <w:rFonts w:asciiTheme="minorHAnsi" w:hAnsiTheme="minorHAnsi" w:cstheme="minorHAnsi"/>
        </w:rPr>
        <w:t xml:space="preserve"> doit obligatoirement s’inscrire auprès des Affaires Vétérinaires de l’Etat de Vaud (DAVI)</w:t>
      </w:r>
      <w:r w:rsidR="00D6786A">
        <w:rPr>
          <w:rFonts w:asciiTheme="minorHAnsi" w:hAnsiTheme="minorHAnsi" w:cstheme="minorHAnsi"/>
        </w:rPr>
        <w:t xml:space="preserve">. </w:t>
      </w:r>
      <w:r w:rsidRPr="00D6786A">
        <w:rPr>
          <w:rFonts w:asciiTheme="minorHAnsi" w:eastAsiaTheme="minorHAnsi" w:hAnsiTheme="minorHAnsi" w:cstheme="minorHAnsi"/>
          <w:u w:val="single"/>
        </w:rPr>
        <w:t>Tout nouveau rucher doit être annoncé</w:t>
      </w:r>
      <w:r>
        <w:rPr>
          <w:rFonts w:asciiTheme="minorHAnsi" w:eastAsiaTheme="minorHAnsi" w:hAnsiTheme="minorHAnsi" w:cstheme="minorHAnsi"/>
        </w:rPr>
        <w:t xml:space="preserve"> auprès du même service.</w:t>
      </w:r>
    </w:p>
    <w:p w14:paraId="7AA1509E" w14:textId="06FA392B" w:rsidR="00D72F8A" w:rsidRPr="00C5687B" w:rsidRDefault="00D72F8A" w:rsidP="00910784">
      <w:pPr>
        <w:rPr>
          <w:rFonts w:asciiTheme="minorHAnsi" w:hAnsiTheme="minorHAnsi" w:cstheme="minorHAnsi"/>
          <w:sz w:val="12"/>
          <w:szCs w:val="12"/>
        </w:rPr>
      </w:pPr>
    </w:p>
    <w:p w14:paraId="4F44F5AB" w14:textId="4B1489A2" w:rsidR="00D72F8A" w:rsidRPr="00C5687B" w:rsidRDefault="001A0F8E" w:rsidP="00A13693">
      <w:pPr>
        <w:pStyle w:val="Titre2"/>
        <w:rPr>
          <w:rFonts w:asciiTheme="minorHAnsi" w:hAnsiTheme="minorHAnsi" w:cstheme="minorHAnsi"/>
          <w:b/>
          <w:bCs/>
          <w:i/>
          <w:iCs/>
        </w:rPr>
      </w:pPr>
      <w:r w:rsidRPr="00C5687B">
        <w:rPr>
          <w:rFonts w:asciiTheme="minorHAnsi" w:hAnsiTheme="minorHAnsi" w:cstheme="minorHAnsi"/>
          <w:b/>
          <w:bCs/>
          <w:i/>
          <w:iCs/>
        </w:rPr>
        <w:t>Obligation de transmission du formulaire B2 en début de saison apicole</w:t>
      </w:r>
    </w:p>
    <w:p w14:paraId="2498F52B" w14:textId="175D213F" w:rsidR="001A0F8E" w:rsidRDefault="001A0F8E" w:rsidP="001A0F8E">
      <w:pPr>
        <w:rPr>
          <w:rFonts w:asciiTheme="minorHAnsi" w:eastAsiaTheme="minorHAnsi" w:hAnsiTheme="minorHAnsi" w:cstheme="minorHAnsi"/>
        </w:rPr>
      </w:pPr>
      <w:r w:rsidRPr="00C5687B">
        <w:rPr>
          <w:rFonts w:asciiTheme="minorHAnsi" w:eastAsiaTheme="minorHAnsi" w:hAnsiTheme="minorHAnsi" w:cstheme="minorHAnsi"/>
        </w:rPr>
        <w:t>Le</w:t>
      </w:r>
      <w:r>
        <w:rPr>
          <w:rFonts w:asciiTheme="minorHAnsi" w:eastAsiaTheme="minorHAnsi" w:hAnsiTheme="minorHAnsi" w:cstheme="minorHAnsi"/>
        </w:rPr>
        <w:t xml:space="preserve"> formulaire B2 peut-êre transmis par courrier ou via le site agate.ch</w:t>
      </w:r>
    </w:p>
    <w:p w14:paraId="05D555AA" w14:textId="77777777" w:rsidR="001A0F8E" w:rsidRPr="00C5687B" w:rsidRDefault="001A0F8E" w:rsidP="00C5687B">
      <w:pPr>
        <w:rPr>
          <w:rFonts w:asciiTheme="minorHAnsi" w:hAnsiTheme="minorHAnsi" w:cstheme="minorHAnsi"/>
          <w:sz w:val="12"/>
          <w:szCs w:val="12"/>
        </w:rPr>
      </w:pPr>
    </w:p>
    <w:p w14:paraId="5309C72F" w14:textId="43EE084B" w:rsidR="00D72F8A" w:rsidRPr="00C5687B" w:rsidRDefault="00D72F8A" w:rsidP="00A13693">
      <w:pPr>
        <w:pStyle w:val="Titre2"/>
        <w:rPr>
          <w:rFonts w:asciiTheme="minorHAnsi" w:hAnsiTheme="minorHAnsi" w:cstheme="minorHAnsi"/>
          <w:b/>
          <w:bCs/>
          <w:i/>
          <w:iCs/>
        </w:rPr>
      </w:pPr>
      <w:r w:rsidRPr="00C5687B">
        <w:rPr>
          <w:rFonts w:asciiTheme="minorHAnsi" w:hAnsiTheme="minorHAnsi" w:cstheme="minorHAnsi"/>
          <w:b/>
          <w:bCs/>
          <w:i/>
          <w:iCs/>
        </w:rPr>
        <w:t>Obligation Obligation de tenir un registre des colonies</w:t>
      </w:r>
    </w:p>
    <w:p w14:paraId="1AEE7325" w14:textId="77777777" w:rsidR="00B30ECF" w:rsidRPr="00C5687B" w:rsidRDefault="00B30ECF" w:rsidP="00B30ECF">
      <w:pPr>
        <w:rPr>
          <w:rFonts w:asciiTheme="minorHAnsi" w:hAnsiTheme="minorHAnsi" w:cstheme="minorHAnsi"/>
          <w:sz w:val="12"/>
          <w:szCs w:val="12"/>
        </w:rPr>
      </w:pPr>
    </w:p>
    <w:p w14:paraId="1042D158" w14:textId="707EFC9B" w:rsidR="00D72F8A" w:rsidRPr="00C5687B" w:rsidRDefault="00D72F8A" w:rsidP="00A13693">
      <w:pPr>
        <w:pStyle w:val="Titre2"/>
        <w:rPr>
          <w:rFonts w:asciiTheme="minorHAnsi" w:hAnsiTheme="minorHAnsi" w:cstheme="minorHAnsi"/>
          <w:b/>
          <w:bCs/>
          <w:i/>
          <w:iCs/>
        </w:rPr>
      </w:pPr>
      <w:r w:rsidRPr="00C5687B">
        <w:rPr>
          <w:rFonts w:asciiTheme="minorHAnsi" w:hAnsiTheme="minorHAnsi" w:cstheme="minorHAnsi"/>
          <w:b/>
          <w:bCs/>
          <w:i/>
          <w:iCs/>
        </w:rPr>
        <w:t>Obligation de tenir un journal des traitements et inventaires des produits vétérinaires</w:t>
      </w:r>
    </w:p>
    <w:p w14:paraId="47B7A2BE" w14:textId="77777777" w:rsidR="00D72F8A" w:rsidRPr="00C5687B" w:rsidRDefault="00D72F8A" w:rsidP="00C5687B">
      <w:pPr>
        <w:ind w:left="426" w:hanging="284"/>
        <w:rPr>
          <w:rFonts w:asciiTheme="minorHAnsi" w:hAnsiTheme="minorHAnsi" w:cstheme="minorHAnsi"/>
          <w:sz w:val="12"/>
          <w:szCs w:val="12"/>
        </w:rPr>
      </w:pPr>
    </w:p>
    <w:p w14:paraId="52BBBB57" w14:textId="2179CCD3" w:rsidR="001A0F8E" w:rsidRPr="00C5687B" w:rsidRDefault="001A0F8E" w:rsidP="00A13693">
      <w:pPr>
        <w:pStyle w:val="Titre2"/>
        <w:rPr>
          <w:rFonts w:asciiTheme="minorHAnsi" w:hAnsiTheme="minorHAnsi" w:cstheme="minorHAnsi"/>
          <w:b/>
          <w:bCs/>
          <w:i/>
          <w:iCs/>
        </w:rPr>
      </w:pPr>
      <w:r w:rsidRPr="00C5687B">
        <w:rPr>
          <w:rFonts w:asciiTheme="minorHAnsi" w:hAnsiTheme="minorHAnsi" w:cstheme="minorHAnsi"/>
          <w:b/>
          <w:bCs/>
          <w:i/>
          <w:iCs/>
        </w:rPr>
        <w:t xml:space="preserve">Obligation d’autorisation préalable des déplacements de ruches </w:t>
      </w:r>
    </w:p>
    <w:p w14:paraId="72F08357" w14:textId="77777777" w:rsidR="00C5687B" w:rsidRDefault="00124685" w:rsidP="00C5687B">
      <w:pPr>
        <w:jc w:val="both"/>
        <w:rPr>
          <w:rFonts w:asciiTheme="minorHAnsi" w:eastAsiaTheme="minorHAnsi" w:hAnsiTheme="minorHAnsi" w:cstheme="minorHAnsi"/>
          <w:b/>
          <w:bCs/>
          <w:i/>
          <w:iCs/>
          <w:u w:val="single"/>
        </w:rPr>
      </w:pPr>
      <w:r w:rsidRPr="00C5687B">
        <w:rPr>
          <w:rFonts w:asciiTheme="minorHAnsi" w:eastAsiaTheme="minorHAnsi" w:hAnsiTheme="minorHAnsi" w:cstheme="minorHAnsi"/>
        </w:rPr>
        <w:t>Tout déplacement d’abeilles doit faire l’objet d’iune autorisation p</w:t>
      </w:r>
      <w:r>
        <w:rPr>
          <w:rFonts w:asciiTheme="minorHAnsi" w:eastAsiaTheme="minorHAnsi" w:hAnsiTheme="minorHAnsi" w:cstheme="minorHAnsi"/>
        </w:rPr>
        <w:t>r</w:t>
      </w:r>
      <w:r w:rsidRPr="00C5687B">
        <w:rPr>
          <w:rFonts w:asciiTheme="minorHAnsi" w:eastAsiaTheme="minorHAnsi" w:hAnsiTheme="minorHAnsi" w:cstheme="minorHAnsi"/>
        </w:rPr>
        <w:t xml:space="preserve">éalable par </w:t>
      </w:r>
      <w:proofErr w:type="gramStart"/>
      <w:r w:rsidRPr="00D91018">
        <w:rPr>
          <w:rFonts w:asciiTheme="minorHAnsi" w:hAnsiTheme="minorHAnsi" w:cstheme="minorHAnsi"/>
        </w:rPr>
        <w:t>l’inspecteur</w:t>
      </w:r>
      <w:r>
        <w:rPr>
          <w:rFonts w:asciiTheme="minorHAnsi" w:hAnsiTheme="minorHAnsi" w:cstheme="minorHAnsi"/>
        </w:rPr>
        <w:t>.trice</w:t>
      </w:r>
      <w:proofErr w:type="gramEnd"/>
      <w:r w:rsidRPr="00D91018">
        <w:rPr>
          <w:rFonts w:asciiTheme="minorHAnsi" w:hAnsiTheme="minorHAnsi" w:cstheme="minorHAnsi"/>
        </w:rPr>
        <w:t xml:space="preserve"> des ruchers de </w:t>
      </w:r>
      <w:r>
        <w:rPr>
          <w:rFonts w:asciiTheme="minorHAnsi" w:hAnsiTheme="minorHAnsi" w:cstheme="minorHAnsi"/>
        </w:rPr>
        <w:t>n</w:t>
      </w:r>
      <w:r w:rsidRPr="00D91018">
        <w:rPr>
          <w:rFonts w:asciiTheme="minorHAnsi" w:hAnsiTheme="minorHAnsi" w:cstheme="minorHAnsi"/>
        </w:rPr>
        <w:t>otre section, Madame Anne Treboux</w:t>
      </w:r>
      <w:r>
        <w:rPr>
          <w:rFonts w:asciiTheme="minorHAnsi" w:hAnsiTheme="minorHAnsi" w:cstheme="minorHAnsi"/>
        </w:rPr>
        <w:t>-</w:t>
      </w:r>
      <w:r w:rsidRPr="00D91018">
        <w:rPr>
          <w:rFonts w:asciiTheme="minorHAnsi" w:hAnsiTheme="minorHAnsi" w:cstheme="minorHAnsi"/>
        </w:rPr>
        <w:t>Betschen</w:t>
      </w:r>
      <w:r>
        <w:rPr>
          <w:rFonts w:asciiTheme="minorHAnsi" w:hAnsiTheme="minorHAnsi" w:cstheme="minorHAnsi"/>
        </w:rPr>
        <w:t xml:space="preserve"> - </w:t>
      </w:r>
      <w:r w:rsidRPr="00D91018">
        <w:rPr>
          <w:rFonts w:asciiTheme="minorHAnsi" w:hAnsiTheme="minorHAnsi" w:cstheme="minorHAnsi"/>
          <w:lang w:val="de-CH"/>
        </w:rPr>
        <w:t>022-366.11.75, 079-248.35.62</w:t>
      </w:r>
      <w:r>
        <w:rPr>
          <w:rFonts w:asciiTheme="minorHAnsi" w:hAnsiTheme="minorHAnsi" w:cstheme="minorHAnsi"/>
          <w:lang w:val="de-CH"/>
        </w:rPr>
        <w:t>,</w:t>
      </w:r>
      <w:r w:rsidRPr="00D91018">
        <w:rPr>
          <w:rFonts w:asciiTheme="minorHAnsi" w:hAnsiTheme="minorHAnsi" w:cstheme="minorHAnsi"/>
          <w:lang w:val="de-CH"/>
        </w:rPr>
        <w:t xml:space="preserve"> </w:t>
      </w:r>
      <w:r>
        <w:rPr>
          <w:rFonts w:asciiTheme="minorHAnsi" w:hAnsiTheme="minorHAnsi" w:cstheme="minorHAnsi"/>
          <w:lang w:val="de-CH"/>
        </w:rPr>
        <w:t>e</w:t>
      </w:r>
      <w:r w:rsidRPr="00D91018">
        <w:rPr>
          <w:rFonts w:asciiTheme="minorHAnsi" w:hAnsiTheme="minorHAnsi" w:cstheme="minorHAnsi"/>
          <w:lang w:val="de-CH"/>
        </w:rPr>
        <w:t xml:space="preserve">-mail : </w:t>
      </w:r>
      <w:hyperlink r:id="rId14" w:history="1">
        <w:r w:rsidRPr="00D91018">
          <w:rPr>
            <w:rStyle w:val="Lienhypertexte"/>
            <w:rFonts w:asciiTheme="minorHAnsi" w:hAnsiTheme="minorHAnsi" w:cstheme="minorHAnsi"/>
            <w:lang w:val="de-CH"/>
          </w:rPr>
          <w:t>anne.treboux@bluewin.ch</w:t>
        </w:r>
      </w:hyperlink>
      <w:r w:rsidRPr="00C5687B">
        <w:rPr>
          <w:rFonts w:asciiTheme="minorHAnsi" w:eastAsiaTheme="minorHAnsi" w:hAnsiTheme="minorHAnsi" w:cstheme="minorHAnsi"/>
        </w:rPr>
        <w:t>e colonie</w:t>
      </w:r>
      <w:r>
        <w:rPr>
          <w:rFonts w:asciiTheme="minorHAnsi" w:eastAsiaTheme="minorHAnsi" w:hAnsiTheme="minorHAnsi" w:cstheme="minorHAnsi"/>
        </w:rPr>
        <w:t xml:space="preserve">. </w:t>
      </w:r>
      <w:r w:rsidRPr="00C5687B">
        <w:rPr>
          <w:rFonts w:asciiTheme="minorHAnsi" w:eastAsiaTheme="minorHAnsi" w:hAnsiTheme="minorHAnsi" w:cstheme="minorHAnsi"/>
          <w:b/>
          <w:bCs/>
          <w:i/>
          <w:iCs/>
          <w:u w:val="single"/>
        </w:rPr>
        <w:t>Les demandes doivent être formulées en priorité</w:t>
      </w:r>
      <w:r>
        <w:rPr>
          <w:rFonts w:asciiTheme="minorHAnsi" w:eastAsiaTheme="minorHAnsi" w:hAnsiTheme="minorHAnsi" w:cstheme="minorHAnsi"/>
          <w:b/>
          <w:bCs/>
          <w:i/>
          <w:iCs/>
          <w:u w:val="single"/>
        </w:rPr>
        <w:t xml:space="preserve"> </w:t>
      </w:r>
      <w:r w:rsidRPr="00C5687B">
        <w:rPr>
          <w:rFonts w:asciiTheme="minorHAnsi" w:eastAsiaTheme="minorHAnsi" w:hAnsiTheme="minorHAnsi" w:cstheme="minorHAnsi"/>
          <w:b/>
          <w:bCs/>
          <w:i/>
          <w:iCs/>
          <w:u w:val="single"/>
        </w:rPr>
        <w:t>via l’application BeeTraffic</w:t>
      </w:r>
      <w:r>
        <w:rPr>
          <w:rFonts w:asciiTheme="minorHAnsi" w:eastAsiaTheme="minorHAnsi" w:hAnsiTheme="minorHAnsi" w:cstheme="minorHAnsi"/>
          <w:b/>
          <w:bCs/>
          <w:i/>
          <w:iCs/>
          <w:u w:val="single"/>
        </w:rPr>
        <w:t>.</w:t>
      </w:r>
    </w:p>
    <w:p w14:paraId="4EE17C93" w14:textId="0FEB8CCE" w:rsidR="00A719A5" w:rsidRDefault="00124685" w:rsidP="00C5687B">
      <w:pPr>
        <w:jc w:val="both"/>
        <w:rPr>
          <w:rFonts w:asciiTheme="minorHAnsi" w:hAnsiTheme="minorHAnsi" w:cstheme="minorHAnsi"/>
        </w:rPr>
      </w:pPr>
      <w:r>
        <w:rPr>
          <w:rFonts w:asciiTheme="minorHAnsi" w:hAnsiTheme="minorHAnsi" w:cstheme="minorHAnsi"/>
          <w:color w:val="FF0000"/>
          <w:u w:val="single"/>
        </w:rPr>
        <w:lastRenderedPageBreak/>
        <w:t>L</w:t>
      </w:r>
      <w:r w:rsidRPr="00105D1B">
        <w:rPr>
          <w:rFonts w:asciiTheme="minorHAnsi" w:hAnsiTheme="minorHAnsi" w:cstheme="minorHAnsi"/>
          <w:color w:val="FF0000"/>
          <w:u w:val="single"/>
        </w:rPr>
        <w:t>es déplacements ne sont pas toujours autorisés</w:t>
      </w:r>
      <w:r w:rsidRPr="00105D1B">
        <w:rPr>
          <w:rFonts w:asciiTheme="minorHAnsi" w:hAnsiTheme="minorHAnsi" w:cstheme="minorHAnsi"/>
          <w:color w:val="FF0000"/>
        </w:rPr>
        <w:t xml:space="preserve"> </w:t>
      </w:r>
      <w:r w:rsidRPr="00D91018">
        <w:rPr>
          <w:rFonts w:asciiTheme="minorHAnsi" w:hAnsiTheme="minorHAnsi" w:cstheme="minorHAnsi"/>
        </w:rPr>
        <w:t>e</w:t>
      </w:r>
      <w:r>
        <w:rPr>
          <w:rFonts w:asciiTheme="minorHAnsi" w:hAnsiTheme="minorHAnsi" w:cstheme="minorHAnsi"/>
        </w:rPr>
        <w:t xml:space="preserve">t peuvent </w:t>
      </w:r>
      <w:r w:rsidRPr="00D91018">
        <w:rPr>
          <w:rFonts w:asciiTheme="minorHAnsi" w:hAnsiTheme="minorHAnsi" w:cstheme="minorHAnsi"/>
        </w:rPr>
        <w:t>condition</w:t>
      </w:r>
      <w:r>
        <w:rPr>
          <w:rFonts w:asciiTheme="minorHAnsi" w:hAnsiTheme="minorHAnsi" w:cstheme="minorHAnsi"/>
        </w:rPr>
        <w:t>né</w:t>
      </w:r>
      <w:r w:rsidRPr="00D91018">
        <w:rPr>
          <w:rFonts w:asciiTheme="minorHAnsi" w:hAnsiTheme="minorHAnsi" w:cstheme="minorHAnsi"/>
        </w:rPr>
        <w:t>s (épizooties, mise des ruches à la cave durant 48 heures par exemple).</w:t>
      </w:r>
    </w:p>
    <w:p w14:paraId="74319C64" w14:textId="77777777" w:rsidR="00A719A5" w:rsidRPr="00C5687B" w:rsidRDefault="00A719A5" w:rsidP="00124685">
      <w:pPr>
        <w:rPr>
          <w:sz w:val="12"/>
          <w:szCs w:val="12"/>
          <w:lang w:val="fr-FR" w:eastAsia="en-US" w:bidi="ar-SA"/>
        </w:rPr>
      </w:pPr>
    </w:p>
    <w:p w14:paraId="721CFAC6" w14:textId="3881033B" w:rsidR="00124685" w:rsidRPr="00C5687B" w:rsidRDefault="00A719A5" w:rsidP="00B30ECF">
      <w:pPr>
        <w:pStyle w:val="Titre2"/>
        <w:rPr>
          <w:rFonts w:asciiTheme="minorHAnsi" w:hAnsiTheme="minorHAnsi" w:cstheme="minorHAnsi"/>
          <w:b/>
          <w:bCs/>
          <w:i/>
          <w:iCs/>
        </w:rPr>
      </w:pPr>
      <w:r w:rsidRPr="00C5687B">
        <w:rPr>
          <w:rFonts w:asciiTheme="minorHAnsi" w:hAnsiTheme="minorHAnsi" w:cstheme="minorHAnsi"/>
          <w:b/>
          <w:bCs/>
          <w:i/>
          <w:iCs/>
        </w:rPr>
        <w:t>Obligation d’assurer le matériel apicole auprès de l’ECA Vaud</w:t>
      </w:r>
    </w:p>
    <w:p w14:paraId="1E76428E" w14:textId="77777777" w:rsidR="00124685" w:rsidRPr="00C5687B" w:rsidRDefault="00124685" w:rsidP="00C5687B">
      <w:pPr>
        <w:rPr>
          <w:rFonts w:asciiTheme="minorHAnsi" w:eastAsiaTheme="minorHAnsi" w:hAnsiTheme="minorHAnsi" w:cstheme="minorHAnsi"/>
          <w:b/>
          <w:bCs/>
          <w:i/>
          <w:iCs/>
          <w:u w:val="single"/>
        </w:rPr>
      </w:pPr>
    </w:p>
    <w:p w14:paraId="6A58974F" w14:textId="372AC176" w:rsidR="009423C8" w:rsidRPr="00C5687B" w:rsidRDefault="00910784" w:rsidP="00A719A5">
      <w:pPr>
        <w:pStyle w:val="Titre2"/>
        <w:rPr>
          <w:rFonts w:asciiTheme="minorHAnsi" w:hAnsiTheme="minorHAnsi" w:cstheme="minorHAnsi"/>
          <w:b/>
          <w:bCs/>
          <w:color w:val="BF8F00" w:themeColor="accent4" w:themeShade="BF"/>
          <w:sz w:val="28"/>
          <w:szCs w:val="28"/>
        </w:rPr>
      </w:pPr>
      <w:r w:rsidRPr="00C5687B">
        <w:rPr>
          <w:rFonts w:asciiTheme="minorHAnsi" w:hAnsiTheme="minorHAnsi" w:cstheme="minorHAnsi"/>
          <w:b/>
          <w:bCs/>
          <w:color w:val="BF8F00" w:themeColor="accent4" w:themeShade="BF"/>
          <w:sz w:val="28"/>
          <w:szCs w:val="28"/>
        </w:rPr>
        <w:t xml:space="preserve">Vie Associative </w:t>
      </w:r>
    </w:p>
    <w:p w14:paraId="56DF754E" w14:textId="19C6A6FE" w:rsidR="00BB4F98" w:rsidRPr="00C5687B" w:rsidRDefault="00BB4F98" w:rsidP="00B30ECF">
      <w:pPr>
        <w:pStyle w:val="Titre2"/>
        <w:rPr>
          <w:rFonts w:asciiTheme="minorHAnsi" w:hAnsiTheme="minorHAnsi" w:cstheme="minorHAnsi"/>
          <w:b/>
          <w:bCs/>
          <w:i/>
          <w:iCs/>
        </w:rPr>
      </w:pPr>
      <w:r w:rsidRPr="00C5687B">
        <w:rPr>
          <w:rFonts w:asciiTheme="minorHAnsi" w:hAnsiTheme="minorHAnsi" w:cstheme="minorHAnsi"/>
          <w:b/>
          <w:bCs/>
          <w:i/>
          <w:iCs/>
        </w:rPr>
        <w:t xml:space="preserve">Engagement de nos membres </w:t>
      </w:r>
    </w:p>
    <w:p w14:paraId="2FB7D0C9" w14:textId="3718E7C8" w:rsidR="00A719A5" w:rsidRDefault="00A719A5" w:rsidP="00B30ECF">
      <w:pPr>
        <w:jc w:val="both"/>
        <w:rPr>
          <w:rFonts w:asciiTheme="minorHAnsi" w:hAnsiTheme="minorHAnsi" w:cstheme="minorHAnsi"/>
        </w:rPr>
      </w:pPr>
      <w:r>
        <w:rPr>
          <w:rFonts w:asciiTheme="minorHAnsi" w:hAnsiTheme="minorHAnsi" w:cstheme="minorHAnsi"/>
        </w:rPr>
        <w:t xml:space="preserve">Comme de nombreuses autres sociétés, notre association vit de la passion, de l’engagement bénévole de ses membres. Conscients que nos vies respectives, nos obligations, nos </w:t>
      </w:r>
      <w:proofErr w:type="gramStart"/>
      <w:r>
        <w:rPr>
          <w:rFonts w:asciiTheme="minorHAnsi" w:hAnsiTheme="minorHAnsi" w:cstheme="minorHAnsi"/>
        </w:rPr>
        <w:t>priorités  ne</w:t>
      </w:r>
      <w:proofErr w:type="gramEnd"/>
      <w:r>
        <w:rPr>
          <w:rFonts w:asciiTheme="minorHAnsi" w:hAnsiTheme="minorHAnsi" w:cstheme="minorHAnsi"/>
        </w:rPr>
        <w:t xml:space="preserve"> nous offrent pas tous la même disponibilité à coté de l’activité apicole structo sensu déjà bien prenante, nous appelons de nos membres à participer à et s’investir dans la vie de la société (assemblées, stamm, sorties…) du mieux qu’ils peuvent.</w:t>
      </w:r>
    </w:p>
    <w:p w14:paraId="7647B823" w14:textId="77777777" w:rsidR="00C5687B" w:rsidRPr="00C5687B" w:rsidRDefault="00C5687B" w:rsidP="00C5687B">
      <w:pPr>
        <w:ind w:left="360"/>
        <w:rPr>
          <w:rFonts w:asciiTheme="minorHAnsi" w:hAnsiTheme="minorHAnsi" w:cstheme="minorHAnsi"/>
          <w:b/>
          <w:bCs/>
          <w:sz w:val="12"/>
          <w:szCs w:val="12"/>
        </w:rPr>
      </w:pPr>
    </w:p>
    <w:p w14:paraId="340D24A2" w14:textId="10840A53" w:rsidR="00A719A5" w:rsidRDefault="00A719A5" w:rsidP="00B30ECF">
      <w:pPr>
        <w:jc w:val="both"/>
        <w:rPr>
          <w:rFonts w:asciiTheme="minorHAnsi" w:hAnsiTheme="minorHAnsi" w:cstheme="minorHAnsi"/>
        </w:rPr>
      </w:pPr>
      <w:r>
        <w:rPr>
          <w:rFonts w:asciiTheme="minorHAnsi" w:hAnsiTheme="minorHAnsi" w:cstheme="minorHAnsi"/>
        </w:rPr>
        <w:t>Enfin, comme cela est mentionné dans nos statuts,</w:t>
      </w:r>
      <w:r w:rsidR="00BB4F98">
        <w:rPr>
          <w:rFonts w:asciiTheme="minorHAnsi" w:hAnsiTheme="minorHAnsi" w:cstheme="minorHAnsi"/>
        </w:rPr>
        <w:t xml:space="preserve"> les pratiques frauduleuses ou pouvant nuire à la santé des abilles, à la réputation de l’apiculture sur notre distrcit peuvent faire l’objet de mesures dont l’exclusion de la société. </w:t>
      </w:r>
    </w:p>
    <w:p w14:paraId="348CD357" w14:textId="08FACCCD" w:rsidR="00BB4F98" w:rsidRPr="00B30ECF" w:rsidRDefault="00BB4F98" w:rsidP="00BB4F98">
      <w:pPr>
        <w:rPr>
          <w:rFonts w:asciiTheme="minorHAnsi" w:hAnsiTheme="minorHAnsi" w:cstheme="minorHAnsi"/>
          <w:sz w:val="16"/>
          <w:szCs w:val="16"/>
        </w:rPr>
      </w:pPr>
    </w:p>
    <w:p w14:paraId="188F9CB5" w14:textId="6F52CA36" w:rsidR="00BB4F98" w:rsidRPr="00C5687B" w:rsidRDefault="00BB4F98" w:rsidP="00B30ECF">
      <w:pPr>
        <w:pStyle w:val="Titre2"/>
        <w:rPr>
          <w:rFonts w:asciiTheme="minorHAnsi" w:hAnsiTheme="minorHAnsi" w:cstheme="minorHAnsi"/>
          <w:b/>
          <w:bCs/>
          <w:i/>
          <w:iCs/>
        </w:rPr>
      </w:pPr>
      <w:r w:rsidRPr="00C5687B">
        <w:rPr>
          <w:rFonts w:asciiTheme="minorHAnsi" w:hAnsiTheme="minorHAnsi" w:cstheme="minorHAnsi"/>
          <w:b/>
          <w:bCs/>
          <w:i/>
          <w:iCs/>
        </w:rPr>
        <w:t xml:space="preserve">Nouveaux </w:t>
      </w:r>
      <w:proofErr w:type="gramStart"/>
      <w:r w:rsidRPr="00C5687B">
        <w:rPr>
          <w:rFonts w:asciiTheme="minorHAnsi" w:hAnsiTheme="minorHAnsi" w:cstheme="minorHAnsi"/>
          <w:b/>
          <w:bCs/>
          <w:i/>
          <w:iCs/>
        </w:rPr>
        <w:t>apiculteur.trices</w:t>
      </w:r>
      <w:proofErr w:type="gramEnd"/>
    </w:p>
    <w:p w14:paraId="69205E10" w14:textId="185DE1E2" w:rsidR="00BB4F98" w:rsidRPr="00C5687B" w:rsidRDefault="00BB4F98" w:rsidP="00B30ECF">
      <w:pPr>
        <w:jc w:val="both"/>
        <w:rPr>
          <w:rFonts w:asciiTheme="minorHAnsi" w:hAnsiTheme="minorHAnsi" w:cstheme="minorHAnsi"/>
        </w:rPr>
      </w:pPr>
      <w:r w:rsidRPr="00D91018">
        <w:rPr>
          <w:rFonts w:asciiTheme="minorHAnsi" w:hAnsiTheme="minorHAnsi" w:cstheme="minorHAnsi"/>
        </w:rPr>
        <w:t>Il est possible d’acquérir des nuclei ou essaims artificiels dans la société d’apiculture de Nyon. Plusieurs membres proposent des nuclei à la vente. Optez pour la race locale</w:t>
      </w:r>
      <w:r>
        <w:rPr>
          <w:rFonts w:asciiTheme="minorHAnsi" w:hAnsiTheme="minorHAnsi" w:cstheme="minorHAnsi"/>
        </w:rPr>
        <w:t xml:space="preserve"> (abeille carnolienne)</w:t>
      </w:r>
      <w:r w:rsidRPr="00D91018">
        <w:rPr>
          <w:rFonts w:asciiTheme="minorHAnsi" w:hAnsiTheme="minorHAnsi" w:cstheme="minorHAnsi"/>
        </w:rPr>
        <w:t xml:space="preserve">, qui est la </w:t>
      </w:r>
      <w:r>
        <w:rPr>
          <w:rFonts w:asciiTheme="minorHAnsi" w:hAnsiTheme="minorHAnsi" w:cstheme="minorHAnsi"/>
        </w:rPr>
        <w:t>plus adaptée à notre climat</w:t>
      </w:r>
      <w:r w:rsidRPr="00D91018">
        <w:rPr>
          <w:rFonts w:asciiTheme="minorHAnsi" w:hAnsiTheme="minorHAnsi" w:cstheme="minorHAnsi"/>
        </w:rPr>
        <w:t xml:space="preserve"> et que l’on trouve facilement en Suisse romande.</w:t>
      </w:r>
      <w:r>
        <w:rPr>
          <w:rFonts w:asciiTheme="minorHAnsi" w:hAnsiTheme="minorHAnsi" w:cstheme="minorHAnsi"/>
        </w:rPr>
        <w:t xml:space="preserve"> </w:t>
      </w:r>
      <w:r w:rsidRPr="00D91018">
        <w:rPr>
          <w:rFonts w:asciiTheme="minorHAnsi" w:hAnsiTheme="minorHAnsi" w:cstheme="minorHAnsi"/>
        </w:rPr>
        <w:t>Évite</w:t>
      </w:r>
      <w:r>
        <w:rPr>
          <w:rFonts w:asciiTheme="minorHAnsi" w:hAnsiTheme="minorHAnsi" w:cstheme="minorHAnsi"/>
        </w:rPr>
        <w:t xml:space="preserve">z d’acquérir </w:t>
      </w:r>
      <w:r w:rsidRPr="00D91018">
        <w:rPr>
          <w:rFonts w:asciiTheme="minorHAnsi" w:hAnsiTheme="minorHAnsi" w:cstheme="minorHAnsi"/>
        </w:rPr>
        <w:t>d</w:t>
      </w:r>
      <w:r>
        <w:rPr>
          <w:rFonts w:asciiTheme="minorHAnsi" w:hAnsiTheme="minorHAnsi" w:cstheme="minorHAnsi"/>
        </w:rPr>
        <w:t xml:space="preserve">es </w:t>
      </w:r>
      <w:r w:rsidRPr="00D91018">
        <w:rPr>
          <w:rFonts w:asciiTheme="minorHAnsi" w:hAnsiTheme="minorHAnsi" w:cstheme="minorHAnsi"/>
        </w:rPr>
        <w:t>abeilles d’autres régions</w:t>
      </w:r>
      <w:r>
        <w:rPr>
          <w:rFonts w:asciiTheme="minorHAnsi" w:hAnsiTheme="minorHAnsi" w:cstheme="minorHAnsi"/>
        </w:rPr>
        <w:t>,</w:t>
      </w:r>
      <w:r w:rsidRPr="00D91018">
        <w:rPr>
          <w:rFonts w:asciiTheme="minorHAnsi" w:hAnsiTheme="minorHAnsi" w:cstheme="minorHAnsi"/>
        </w:rPr>
        <w:t xml:space="preserve"> car elles ont parcouru de longues distances dans des conditions pas toujours idéales et il est difficile de vérifier leur bonne santé.</w:t>
      </w:r>
      <w:r>
        <w:rPr>
          <w:rFonts w:asciiTheme="minorHAnsi" w:hAnsiTheme="minorHAnsi" w:cstheme="minorHAnsi"/>
        </w:rPr>
        <w:t xml:space="preserve"> </w:t>
      </w:r>
      <w:r w:rsidRPr="00C5687B">
        <w:rPr>
          <w:rFonts w:asciiTheme="minorHAnsi" w:hAnsiTheme="minorHAnsi" w:cstheme="minorHAnsi"/>
          <w:b/>
          <w:bCs/>
          <w:i/>
          <w:iCs/>
          <w:color w:val="FF0000"/>
          <w:sz w:val="28"/>
          <w:szCs w:val="28"/>
          <w:u w:val="single"/>
        </w:rPr>
        <w:t>Refusez toute abeille d’importation</w:t>
      </w:r>
      <w:r w:rsidRPr="00192F0D">
        <w:rPr>
          <w:rFonts w:asciiTheme="minorHAnsi" w:hAnsiTheme="minorHAnsi" w:cstheme="minorHAnsi"/>
          <w:color w:val="FF0000"/>
          <w:sz w:val="28"/>
          <w:szCs w:val="28"/>
        </w:rPr>
        <w:t> !!!</w:t>
      </w:r>
    </w:p>
    <w:p w14:paraId="30A3F8FC" w14:textId="1D93BB45" w:rsidR="00A719A5" w:rsidRDefault="00A719A5" w:rsidP="00910784">
      <w:pPr>
        <w:rPr>
          <w:rFonts w:asciiTheme="minorHAnsi" w:hAnsiTheme="minorHAnsi" w:cstheme="minorHAnsi"/>
        </w:rPr>
      </w:pPr>
    </w:p>
    <w:p w14:paraId="3B8B8F38" w14:textId="5E769A47" w:rsidR="00BB4F98" w:rsidRPr="00B30ECF" w:rsidRDefault="00BB4F98" w:rsidP="00B30ECF">
      <w:pPr>
        <w:pStyle w:val="Titre2"/>
        <w:rPr>
          <w:rFonts w:asciiTheme="minorHAnsi" w:hAnsiTheme="minorHAnsi" w:cstheme="minorHAnsi"/>
          <w:b/>
          <w:bCs/>
          <w:i/>
          <w:iCs/>
        </w:rPr>
      </w:pPr>
      <w:r w:rsidRPr="00B30ECF">
        <w:rPr>
          <w:rFonts w:asciiTheme="minorHAnsi" w:hAnsiTheme="minorHAnsi" w:cstheme="minorHAnsi"/>
          <w:b/>
          <w:bCs/>
          <w:i/>
          <w:iCs/>
        </w:rPr>
        <w:t xml:space="preserve">Procédure d’adhésion </w:t>
      </w:r>
    </w:p>
    <w:p w14:paraId="18B2A3DC" w14:textId="1B912F39" w:rsidR="00BB4F98" w:rsidRPr="00C5687B" w:rsidRDefault="00BB4F98" w:rsidP="00B30ECF">
      <w:pPr>
        <w:jc w:val="both"/>
        <w:rPr>
          <w:rFonts w:asciiTheme="minorHAnsi" w:hAnsiTheme="minorHAnsi" w:cstheme="minorHAnsi"/>
          <w:b/>
          <w:bCs/>
          <w:i/>
          <w:iCs/>
        </w:rPr>
      </w:pPr>
      <w:r>
        <w:rPr>
          <w:rFonts w:asciiTheme="minorHAnsi" w:hAnsiTheme="minorHAnsi" w:cstheme="minorHAnsi"/>
        </w:rPr>
        <w:t>To</w:t>
      </w:r>
      <w:r w:rsidRPr="00C5687B">
        <w:rPr>
          <w:rFonts w:asciiTheme="minorHAnsi" w:hAnsiTheme="minorHAnsi" w:cstheme="minorHAnsi"/>
        </w:rPr>
        <w:t>ute perso</w:t>
      </w:r>
      <w:r>
        <w:rPr>
          <w:rFonts w:asciiTheme="minorHAnsi" w:hAnsiTheme="minorHAnsi" w:cstheme="minorHAnsi"/>
        </w:rPr>
        <w:t xml:space="preserve">nne physique souhaitant adhérer à notre société doit en faire la demande au moyen du présent formulaire.  A réception, le comité qui se réunit </w:t>
      </w:r>
      <w:r w:rsidR="003F7660">
        <w:rPr>
          <w:rFonts w:asciiTheme="minorHAnsi" w:hAnsiTheme="minorHAnsi" w:cstheme="minorHAnsi"/>
        </w:rPr>
        <w:t xml:space="preserve">environ mensuellement, se prononcera sur l’adhésion. Vous serez alors informés de la décision </w:t>
      </w:r>
      <w:proofErr w:type="gramStart"/>
      <w:r w:rsidR="003F7660">
        <w:rPr>
          <w:rFonts w:asciiTheme="minorHAnsi" w:hAnsiTheme="minorHAnsi" w:cstheme="minorHAnsi"/>
        </w:rPr>
        <w:t>et  vous</w:t>
      </w:r>
      <w:proofErr w:type="gramEnd"/>
      <w:r w:rsidR="003F7660">
        <w:rPr>
          <w:rFonts w:asciiTheme="minorHAnsi" w:hAnsiTheme="minorHAnsi" w:cstheme="minorHAnsi"/>
        </w:rPr>
        <w:t xml:space="preserve"> pourrez alors procéder au paiement de la cotisation annuelle qui validera formellement votre adhésion à la société, à la FVA et à la SAR.</w:t>
      </w:r>
    </w:p>
    <w:p w14:paraId="74021A67" w14:textId="77777777" w:rsidR="00BB4F98" w:rsidRPr="00327C3F" w:rsidRDefault="00BB4F98" w:rsidP="00BB4F98">
      <w:pPr>
        <w:ind w:left="360"/>
        <w:rPr>
          <w:rFonts w:asciiTheme="minorHAnsi" w:hAnsiTheme="minorHAnsi" w:cstheme="minorHAnsi"/>
          <w:b/>
          <w:bCs/>
        </w:rPr>
      </w:pPr>
    </w:p>
    <w:p w14:paraId="67F4A2BA" w14:textId="77777777" w:rsidR="00E2474B" w:rsidRDefault="00E2474B" w:rsidP="00DA2DCF">
      <w:pPr>
        <w:rPr>
          <w:rFonts w:asciiTheme="minorHAnsi" w:hAnsiTheme="minorHAnsi" w:cstheme="minorHAnsi"/>
          <w:sz w:val="28"/>
          <w:szCs w:val="28"/>
        </w:rPr>
      </w:pPr>
    </w:p>
    <w:p w14:paraId="6BDAFF1B" w14:textId="1FB35571" w:rsidR="00E2474B" w:rsidRPr="00E2474B" w:rsidRDefault="00E2474B" w:rsidP="00DA2DCF">
      <w:pPr>
        <w:rPr>
          <w:rFonts w:asciiTheme="minorHAnsi" w:hAnsiTheme="minorHAnsi" w:cstheme="minorHAnsi"/>
        </w:rPr>
      </w:pPr>
      <w:r w:rsidRPr="00E2474B">
        <w:rPr>
          <w:rFonts w:asciiTheme="minorHAnsi" w:hAnsiTheme="minorHAnsi" w:cstheme="minorHAnsi"/>
        </w:rPr>
        <w:t>Nous nous réjouissons de vous rencontrer lors d’un prochain événement.</w:t>
      </w:r>
    </w:p>
    <w:p w14:paraId="1167CF73" w14:textId="77777777" w:rsidR="00E2474B" w:rsidRPr="00D91018" w:rsidRDefault="00E2474B" w:rsidP="00DA2DCF">
      <w:pPr>
        <w:rPr>
          <w:rFonts w:asciiTheme="minorHAnsi" w:hAnsiTheme="minorHAnsi" w:cstheme="minorHAnsi"/>
          <w:sz w:val="28"/>
          <w:szCs w:val="28"/>
        </w:rPr>
      </w:pPr>
    </w:p>
    <w:p w14:paraId="5D21DA2F" w14:textId="77777777" w:rsidR="005C0605" w:rsidRPr="00D91018" w:rsidRDefault="005C0605" w:rsidP="00DA2DCF">
      <w:pPr>
        <w:rPr>
          <w:rFonts w:asciiTheme="minorHAnsi" w:hAnsiTheme="minorHAnsi" w:cstheme="minorHAnsi"/>
        </w:rPr>
      </w:pPr>
      <w:r w:rsidRPr="00D91018">
        <w:rPr>
          <w:rFonts w:asciiTheme="minorHAnsi" w:hAnsiTheme="minorHAnsi" w:cstheme="minorHAnsi"/>
        </w:rPr>
        <w:t>François Schilliger</w:t>
      </w:r>
    </w:p>
    <w:p w14:paraId="76BC30D6" w14:textId="1EEDDF18" w:rsidR="005C0605" w:rsidRPr="00D91018" w:rsidRDefault="005C0605" w:rsidP="00DA2DCF">
      <w:pPr>
        <w:rPr>
          <w:rFonts w:asciiTheme="minorHAnsi" w:hAnsiTheme="minorHAnsi" w:cstheme="minorHAnsi"/>
        </w:rPr>
      </w:pPr>
      <w:r w:rsidRPr="00D91018">
        <w:rPr>
          <w:rFonts w:asciiTheme="minorHAnsi" w:hAnsiTheme="minorHAnsi" w:cstheme="minorHAnsi"/>
        </w:rPr>
        <w:t>Président de la Société d'</w:t>
      </w:r>
      <w:r w:rsidR="00E2474B">
        <w:rPr>
          <w:rFonts w:asciiTheme="minorHAnsi" w:hAnsiTheme="minorHAnsi" w:cstheme="minorHAnsi"/>
        </w:rPr>
        <w:t>A</w:t>
      </w:r>
      <w:r w:rsidRPr="00D91018">
        <w:rPr>
          <w:rFonts w:asciiTheme="minorHAnsi" w:hAnsiTheme="minorHAnsi" w:cstheme="minorHAnsi"/>
        </w:rPr>
        <w:t>piculture de Nyon</w:t>
      </w:r>
    </w:p>
    <w:p w14:paraId="2CAA73EF" w14:textId="77777777" w:rsidR="00B42C41" w:rsidRPr="00D91018" w:rsidRDefault="00000000" w:rsidP="00DA2DCF">
      <w:pPr>
        <w:rPr>
          <w:rFonts w:asciiTheme="minorHAnsi" w:hAnsiTheme="minorHAnsi" w:cstheme="minorHAnsi"/>
        </w:rPr>
      </w:pPr>
      <w:hyperlink r:id="rId15" w:history="1">
        <w:r w:rsidR="005C0605" w:rsidRPr="00D91018">
          <w:rPr>
            <w:rStyle w:val="Lienhypertexte"/>
            <w:rFonts w:asciiTheme="minorHAnsi" w:hAnsiTheme="minorHAnsi" w:cstheme="minorHAnsi"/>
          </w:rPr>
          <w:t>schilliger.f@gmail.com</w:t>
        </w:r>
      </w:hyperlink>
    </w:p>
    <w:p w14:paraId="222E6AC6" w14:textId="77777777" w:rsidR="00B42C41" w:rsidRPr="00D91018" w:rsidRDefault="00B42C41" w:rsidP="00B42C41">
      <w:pPr>
        <w:rPr>
          <w:rFonts w:asciiTheme="minorHAnsi" w:hAnsiTheme="minorHAnsi" w:cstheme="minorHAnsi"/>
        </w:rPr>
      </w:pPr>
      <w:r w:rsidRPr="00D91018">
        <w:rPr>
          <w:rFonts w:asciiTheme="minorHAnsi" w:hAnsiTheme="minorHAnsi" w:cstheme="minorHAnsi"/>
        </w:rPr>
        <w:br w:type="page"/>
      </w:r>
    </w:p>
    <w:p w14:paraId="69C2E453" w14:textId="5C4DF49A" w:rsidR="005C0605" w:rsidRDefault="005C0605" w:rsidP="00C5687B">
      <w:pPr>
        <w:pStyle w:val="Titre1"/>
        <w:jc w:val="center"/>
        <w:rPr>
          <w:rFonts w:asciiTheme="minorHAnsi" w:hAnsiTheme="minorHAnsi" w:cstheme="minorHAnsi"/>
        </w:rPr>
      </w:pPr>
      <w:r w:rsidRPr="00D91018">
        <w:rPr>
          <w:rFonts w:asciiTheme="minorHAnsi" w:hAnsiTheme="minorHAnsi" w:cstheme="minorHAnsi"/>
        </w:rPr>
        <w:lastRenderedPageBreak/>
        <w:t>Cotisations et assurances contre le vol et les déprédations</w:t>
      </w:r>
    </w:p>
    <w:p w14:paraId="3A568975" w14:textId="77777777" w:rsidR="00ED4696" w:rsidRPr="00ED4696" w:rsidRDefault="00ED4696" w:rsidP="00ED4696"/>
    <w:p w14:paraId="64318F86" w14:textId="0BF53F21" w:rsidR="000460D7" w:rsidRDefault="000460D7" w:rsidP="00F72A37">
      <w:pPr>
        <w:rPr>
          <w:rFonts w:asciiTheme="minorHAnsi" w:hAnsiTheme="minorHAnsi" w:cstheme="minorHAnsi"/>
          <w:b/>
          <w:bCs/>
        </w:rPr>
      </w:pPr>
      <w:r w:rsidRPr="000460D7">
        <w:rPr>
          <w:rFonts w:asciiTheme="minorHAnsi" w:hAnsiTheme="minorHAnsi" w:cstheme="minorHAnsi"/>
          <w:b/>
          <w:bCs/>
          <w:noProof/>
        </w:rPr>
        <w:drawing>
          <wp:inline distT="0" distB="0" distL="0" distR="0" wp14:anchorId="5A83859E" wp14:editId="681EB7D4">
            <wp:extent cx="5756910" cy="2183130"/>
            <wp:effectExtent l="0" t="0" r="0" b="1270"/>
            <wp:docPr id="913105853" name="Image 1" descr="Une image contenant texte, nombr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05853" name="Image 1" descr="Une image contenant texte, nombre, Police, capture d’écran&#10;&#10;Description générée automatiquement"/>
                    <pic:cNvPicPr/>
                  </pic:nvPicPr>
                  <pic:blipFill>
                    <a:blip r:embed="rId16"/>
                    <a:stretch>
                      <a:fillRect/>
                    </a:stretch>
                  </pic:blipFill>
                  <pic:spPr>
                    <a:xfrm>
                      <a:off x="0" y="0"/>
                      <a:ext cx="5756910" cy="2183130"/>
                    </a:xfrm>
                    <a:prstGeom prst="rect">
                      <a:avLst/>
                    </a:prstGeom>
                  </pic:spPr>
                </pic:pic>
              </a:graphicData>
            </a:graphic>
          </wp:inline>
        </w:drawing>
      </w:r>
    </w:p>
    <w:p w14:paraId="6F6E026A" w14:textId="77777777" w:rsidR="000460D7" w:rsidRDefault="000460D7" w:rsidP="00F72A37">
      <w:pPr>
        <w:rPr>
          <w:rFonts w:asciiTheme="minorHAnsi" w:hAnsiTheme="minorHAnsi" w:cstheme="minorHAnsi"/>
          <w:b/>
          <w:bCs/>
        </w:rPr>
      </w:pPr>
    </w:p>
    <w:p w14:paraId="2379D3A5" w14:textId="16A21CA4" w:rsidR="00F72A37" w:rsidRPr="00F72A37" w:rsidRDefault="00F72A37" w:rsidP="00C5687B">
      <w:pPr>
        <w:jc w:val="center"/>
        <w:rPr>
          <w:rFonts w:asciiTheme="minorHAnsi" w:hAnsiTheme="minorHAnsi" w:cstheme="minorHAnsi"/>
          <w:lang w:eastAsia="fr-CH"/>
        </w:rPr>
      </w:pPr>
      <w:r w:rsidRPr="00F72A37">
        <w:rPr>
          <w:rFonts w:asciiTheme="minorHAnsi" w:hAnsiTheme="minorHAnsi" w:cstheme="minorHAnsi"/>
          <w:lang w:eastAsia="fr-CH"/>
        </w:rPr>
        <w:t>Le versement est à effectuer par virement au compte postal de la Société Romande d’Apiculture, section de Nyon, Ccp n° 12-10522-9 / IBAN : CH23 0900 0000 1201 0522 9.</w:t>
      </w:r>
    </w:p>
    <w:p w14:paraId="13B9189E" w14:textId="3F5370DF" w:rsidR="00F72A37" w:rsidRDefault="00F72A37" w:rsidP="00160E71">
      <w:pPr>
        <w:jc w:val="center"/>
        <w:rPr>
          <w:rFonts w:asciiTheme="minorHAnsi" w:hAnsiTheme="minorHAnsi" w:cstheme="minorHAnsi"/>
          <w:lang w:eastAsia="fr-CH"/>
        </w:rPr>
      </w:pPr>
    </w:p>
    <w:p w14:paraId="7F1DED94" w14:textId="5664869B" w:rsidR="00160E71" w:rsidRDefault="00160E71" w:rsidP="00160E71">
      <w:pPr>
        <w:jc w:val="center"/>
        <w:rPr>
          <w:rFonts w:asciiTheme="minorHAnsi" w:hAnsiTheme="minorHAnsi" w:cstheme="minorHAnsi"/>
          <w:lang w:eastAsia="fr-CH"/>
        </w:rPr>
      </w:pPr>
    </w:p>
    <w:p w14:paraId="698CC9B7" w14:textId="607A3959" w:rsidR="00160E71" w:rsidRPr="00F72A37" w:rsidRDefault="00160E71" w:rsidP="00C5687B">
      <w:pPr>
        <w:jc w:val="center"/>
        <w:rPr>
          <w:rFonts w:asciiTheme="minorHAnsi" w:hAnsiTheme="minorHAnsi" w:cstheme="minorHAnsi"/>
          <w:lang w:eastAsia="fr-CH"/>
        </w:rPr>
      </w:pPr>
      <w:r w:rsidRPr="00160E71">
        <w:rPr>
          <w:rFonts w:asciiTheme="minorHAnsi" w:hAnsiTheme="minorHAnsi" w:cstheme="minorHAnsi"/>
          <w:noProof/>
          <w:lang w:eastAsia="fr-CH"/>
        </w:rPr>
        <w:drawing>
          <wp:inline distT="0" distB="0" distL="0" distR="0" wp14:anchorId="4BF7040B" wp14:editId="65F298D5">
            <wp:extent cx="6382414" cy="3212327"/>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1879" cy="3217091"/>
                    </a:xfrm>
                    <a:prstGeom prst="rect">
                      <a:avLst/>
                    </a:prstGeom>
                  </pic:spPr>
                </pic:pic>
              </a:graphicData>
            </a:graphic>
          </wp:inline>
        </w:drawing>
      </w:r>
    </w:p>
    <w:sectPr w:rsidR="00160E71" w:rsidRPr="00F72A37" w:rsidSect="00192F0D">
      <w:headerReference w:type="default" r:id="rId18"/>
      <w:footerReference w:type="even" r:id="rId19"/>
      <w:footerReference w:type="default" r:id="rId20"/>
      <w:pgSz w:w="11900" w:h="16840"/>
      <w:pgMar w:top="1417" w:right="1417" w:bottom="1417" w:left="1417" w:header="39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C5B8C" w14:textId="77777777" w:rsidR="00002E5F" w:rsidRDefault="00002E5F" w:rsidP="00EF26C9">
      <w:r>
        <w:separator/>
      </w:r>
    </w:p>
  </w:endnote>
  <w:endnote w:type="continuationSeparator" w:id="0">
    <w:p w14:paraId="7E3F5296" w14:textId="77777777" w:rsidR="00002E5F" w:rsidRDefault="00002E5F" w:rsidP="00EF2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52786171"/>
      <w:docPartObj>
        <w:docPartGallery w:val="Page Numbers (Bottom of Page)"/>
        <w:docPartUnique/>
      </w:docPartObj>
    </w:sdtPr>
    <w:sdtContent>
      <w:p w14:paraId="39DAB14C" w14:textId="7BEEF45C" w:rsidR="00124685" w:rsidRDefault="00124685" w:rsidP="00C5687B">
        <w:pPr>
          <w:pStyle w:val="Pieddepage"/>
          <w:framePr w:wrap="none" w:vAnchor="text" w:hAnchor="margin" w:xAlign="right" w:y="1"/>
          <w:rPr>
            <w:rStyle w:val="Numrodepage"/>
            <w:rFonts w:ascii="Times New Roman" w:hAnsi="Times New Roman" w:cs="Times New Roman"/>
            <w:lang w:val="fr-CH" w:eastAsia="fr-FR" w:bidi="he-IL"/>
          </w:rPr>
        </w:pPr>
        <w:r>
          <w:rPr>
            <w:rStyle w:val="Numrodepage"/>
          </w:rPr>
          <w:fldChar w:fldCharType="begin"/>
        </w:r>
        <w:r>
          <w:rPr>
            <w:rStyle w:val="Numrodepage"/>
          </w:rPr>
          <w:instrText xml:space="preserve"> PAGE </w:instrText>
        </w:r>
        <w:r>
          <w:rPr>
            <w:rStyle w:val="Numrodepage"/>
          </w:rPr>
          <w:fldChar w:fldCharType="end"/>
        </w:r>
      </w:p>
    </w:sdtContent>
  </w:sdt>
  <w:p w14:paraId="3B760641" w14:textId="77777777" w:rsidR="00124685" w:rsidRDefault="00124685" w:rsidP="00C5687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97585340"/>
      <w:docPartObj>
        <w:docPartGallery w:val="Page Numbers (Bottom of Page)"/>
        <w:docPartUnique/>
      </w:docPartObj>
    </w:sdtPr>
    <w:sdtContent>
      <w:p w14:paraId="44A3FC51" w14:textId="6AEEDF17" w:rsidR="00124685" w:rsidRDefault="00124685" w:rsidP="00C5687B">
        <w:pPr>
          <w:pStyle w:val="Pieddepage"/>
          <w:framePr w:wrap="none" w:vAnchor="text" w:hAnchor="margin" w:xAlign="right" w:y="1"/>
          <w:rPr>
            <w:rStyle w:val="Numrodepage"/>
            <w:rFonts w:ascii="Times New Roman" w:hAnsi="Times New Roman" w:cs="Times New Roman"/>
            <w:lang w:val="fr-CH" w:eastAsia="fr-FR" w:bidi="he-IL"/>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099882E9" w14:textId="3C504632" w:rsidR="00AB0B0D" w:rsidRPr="00AB0B0D" w:rsidRDefault="00AB0B0D" w:rsidP="00C5687B">
    <w:pPr>
      <w:pStyle w:val="Sansinterligne"/>
      <w:ind w:right="360"/>
      <w:jc w:val="center"/>
      <w:rPr>
        <w:rFonts w:asciiTheme="majorHAnsi" w:hAnsiTheme="majorHAnsi" w:cstheme="majorHAnsi"/>
        <w:sz w:val="20"/>
        <w:szCs w:val="20"/>
      </w:rPr>
    </w:pPr>
    <w:r w:rsidRPr="00AB0B0D">
      <w:rPr>
        <w:rFonts w:asciiTheme="majorHAnsi" w:hAnsiTheme="majorHAnsi" w:cstheme="majorHAnsi"/>
        <w:sz w:val="20"/>
        <w:szCs w:val="20"/>
      </w:rPr>
      <w:t>Pour toute question, vous pouvez vous adresser à notre secréta</w:t>
    </w:r>
    <w:r w:rsidR="00C5687B">
      <w:rPr>
        <w:rFonts w:asciiTheme="majorHAnsi" w:hAnsiTheme="majorHAnsi" w:cstheme="majorHAnsi"/>
        <w:sz w:val="20"/>
        <w:szCs w:val="20"/>
      </w:rPr>
      <w:t xml:space="preserve">riat &gt; </w:t>
    </w:r>
    <w:hyperlink r:id="rId1" w:history="1">
      <w:r w:rsidR="00105D1B" w:rsidRPr="0009320E">
        <w:rPr>
          <w:rStyle w:val="Lienhypertexte"/>
          <w:rFonts w:asciiTheme="majorHAnsi" w:hAnsiTheme="majorHAnsi" w:cstheme="majorHAnsi"/>
          <w:sz w:val="20"/>
          <w:szCs w:val="20"/>
        </w:rPr>
        <w:t>nyonapiculture@gmail.com</w:t>
      </w:r>
    </w:hyperlink>
    <w:r w:rsidRPr="00AB0B0D">
      <w:rPr>
        <w:rFonts w:asciiTheme="majorHAnsi" w:hAnsiTheme="majorHAnsi" w:cstheme="majorHAnsi"/>
        <w:sz w:val="20"/>
        <w:szCs w:val="20"/>
      </w:rPr>
      <w:t xml:space="preserve">, </w:t>
    </w:r>
    <w:r w:rsidR="00C5687B">
      <w:rPr>
        <w:rFonts w:asciiTheme="majorHAnsi" w:hAnsiTheme="majorHAnsi" w:cstheme="majorHAnsi"/>
        <w:sz w:val="20"/>
        <w:szCs w:val="20"/>
      </w:rPr>
      <w:t xml:space="preserve">qui </w:t>
    </w:r>
    <w:r w:rsidRPr="00AB0B0D">
      <w:rPr>
        <w:rFonts w:asciiTheme="majorHAnsi" w:hAnsiTheme="majorHAnsi" w:cstheme="majorHAnsi"/>
        <w:sz w:val="20"/>
        <w:szCs w:val="20"/>
      </w:rPr>
      <w:t>vous répondra ou vous redirigera vers la personne apte à vous répondre.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A2BCE" w14:textId="77777777" w:rsidR="00002E5F" w:rsidRDefault="00002E5F" w:rsidP="00EF26C9">
      <w:r>
        <w:separator/>
      </w:r>
    </w:p>
  </w:footnote>
  <w:footnote w:type="continuationSeparator" w:id="0">
    <w:p w14:paraId="1B411723" w14:textId="77777777" w:rsidR="00002E5F" w:rsidRDefault="00002E5F" w:rsidP="00EF2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1997" w14:textId="0026A9C8" w:rsidR="00D91018" w:rsidRPr="00D91018" w:rsidRDefault="00192F0D" w:rsidP="00192F0D">
    <w:pPr>
      <w:ind w:left="-567"/>
    </w:pPr>
    <w:r>
      <w:rPr>
        <w:noProof/>
      </w:rPr>
      <w:drawing>
        <wp:inline distT="0" distB="0" distL="0" distR="0" wp14:anchorId="664C1D45" wp14:editId="74FD19F9">
          <wp:extent cx="2728210" cy="1250355"/>
          <wp:effectExtent l="0" t="0" r="0" b="0"/>
          <wp:docPr id="1909255028" name="Image 1" descr="Une image contenant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55028" name="Image 1" descr="Une image contenant jau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753400" cy="1261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879FE"/>
    <w:multiLevelType w:val="hybridMultilevel"/>
    <w:tmpl w:val="78C6C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831948"/>
    <w:multiLevelType w:val="hybridMultilevel"/>
    <w:tmpl w:val="6144F1AA"/>
    <w:lvl w:ilvl="0" w:tplc="55A071F0">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2D022C8"/>
    <w:multiLevelType w:val="hybridMultilevel"/>
    <w:tmpl w:val="353E14A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64D45D10"/>
    <w:multiLevelType w:val="hybridMultilevel"/>
    <w:tmpl w:val="F50C5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9FD4EA8"/>
    <w:multiLevelType w:val="hybridMultilevel"/>
    <w:tmpl w:val="AE2C4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4D5010"/>
    <w:multiLevelType w:val="hybridMultilevel"/>
    <w:tmpl w:val="1FB24990"/>
    <w:lvl w:ilvl="0" w:tplc="9ABE16B6">
      <w:start w:val="5"/>
      <w:numFmt w:val="bullet"/>
      <w:lvlText w:val="-"/>
      <w:lvlJc w:val="left"/>
      <w:pPr>
        <w:ind w:left="720" w:hanging="360"/>
      </w:pPr>
      <w:rPr>
        <w:rFonts w:ascii="Calibri" w:eastAsiaTheme="majorEastAsia" w:hAnsi="Calibri" w:cs="Calibri" w:hint="default"/>
        <w:lang w:val="fr-CH"/>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9922A3"/>
    <w:multiLevelType w:val="hybridMultilevel"/>
    <w:tmpl w:val="67AE092A"/>
    <w:lvl w:ilvl="0" w:tplc="9C783786">
      <w:start w:val="8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9422E24"/>
    <w:multiLevelType w:val="hybridMultilevel"/>
    <w:tmpl w:val="D542DE82"/>
    <w:lvl w:ilvl="0" w:tplc="E918D3EE">
      <w:start w:val="5"/>
      <w:numFmt w:val="bullet"/>
      <w:lvlText w:val="-"/>
      <w:lvlJc w:val="left"/>
      <w:pPr>
        <w:ind w:left="720" w:hanging="360"/>
      </w:pPr>
      <w:rPr>
        <w:rFonts w:ascii="Calibri" w:eastAsiaTheme="maj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5F659B"/>
    <w:multiLevelType w:val="hybridMultilevel"/>
    <w:tmpl w:val="A7865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7954348">
    <w:abstractNumId w:val="0"/>
  </w:num>
  <w:num w:numId="2" w16cid:durableId="1167137966">
    <w:abstractNumId w:val="3"/>
  </w:num>
  <w:num w:numId="3" w16cid:durableId="1188522541">
    <w:abstractNumId w:val="1"/>
  </w:num>
  <w:num w:numId="4" w16cid:durableId="772747691">
    <w:abstractNumId w:val="2"/>
  </w:num>
  <w:num w:numId="5" w16cid:durableId="931671332">
    <w:abstractNumId w:val="6"/>
  </w:num>
  <w:num w:numId="6" w16cid:durableId="490564591">
    <w:abstractNumId w:val="4"/>
  </w:num>
  <w:num w:numId="7" w16cid:durableId="1684044633">
    <w:abstractNumId w:val="8"/>
  </w:num>
  <w:num w:numId="8" w16cid:durableId="588079703">
    <w:abstractNumId w:val="5"/>
  </w:num>
  <w:num w:numId="9" w16cid:durableId="9554116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9"/>
    <w:rsid w:val="00002E5F"/>
    <w:rsid w:val="000460D7"/>
    <w:rsid w:val="00051270"/>
    <w:rsid w:val="000722F2"/>
    <w:rsid w:val="0007488A"/>
    <w:rsid w:val="00083F2C"/>
    <w:rsid w:val="000B12DA"/>
    <w:rsid w:val="000C64C6"/>
    <w:rsid w:val="00105D1B"/>
    <w:rsid w:val="00124685"/>
    <w:rsid w:val="001557C8"/>
    <w:rsid w:val="00160116"/>
    <w:rsid w:val="00160E71"/>
    <w:rsid w:val="001904F7"/>
    <w:rsid w:val="00191B63"/>
    <w:rsid w:val="00192F0D"/>
    <w:rsid w:val="001A0F8E"/>
    <w:rsid w:val="001E2B79"/>
    <w:rsid w:val="001F6664"/>
    <w:rsid w:val="00225BC3"/>
    <w:rsid w:val="00240F21"/>
    <w:rsid w:val="00262A60"/>
    <w:rsid w:val="002B2D5D"/>
    <w:rsid w:val="002F529D"/>
    <w:rsid w:val="0030406B"/>
    <w:rsid w:val="003A7F6A"/>
    <w:rsid w:val="003D2773"/>
    <w:rsid w:val="003F7660"/>
    <w:rsid w:val="00432E81"/>
    <w:rsid w:val="0044464E"/>
    <w:rsid w:val="0052000F"/>
    <w:rsid w:val="00521A26"/>
    <w:rsid w:val="00541589"/>
    <w:rsid w:val="00581F61"/>
    <w:rsid w:val="00586D93"/>
    <w:rsid w:val="005870D0"/>
    <w:rsid w:val="005C0605"/>
    <w:rsid w:val="005C244F"/>
    <w:rsid w:val="00605BE3"/>
    <w:rsid w:val="00665640"/>
    <w:rsid w:val="006A1FF6"/>
    <w:rsid w:val="007506E5"/>
    <w:rsid w:val="007C39A6"/>
    <w:rsid w:val="008371F3"/>
    <w:rsid w:val="00856333"/>
    <w:rsid w:val="008945FE"/>
    <w:rsid w:val="008D3D99"/>
    <w:rsid w:val="008F075B"/>
    <w:rsid w:val="00910784"/>
    <w:rsid w:val="00924C38"/>
    <w:rsid w:val="00931475"/>
    <w:rsid w:val="009423C8"/>
    <w:rsid w:val="00942ED1"/>
    <w:rsid w:val="0096437A"/>
    <w:rsid w:val="00983E60"/>
    <w:rsid w:val="009D4FB8"/>
    <w:rsid w:val="009E38A5"/>
    <w:rsid w:val="009F0886"/>
    <w:rsid w:val="00A13693"/>
    <w:rsid w:val="00A51583"/>
    <w:rsid w:val="00A60FC9"/>
    <w:rsid w:val="00A719A5"/>
    <w:rsid w:val="00A77F6B"/>
    <w:rsid w:val="00AB0B0D"/>
    <w:rsid w:val="00AE22D7"/>
    <w:rsid w:val="00B25E19"/>
    <w:rsid w:val="00B30ECF"/>
    <w:rsid w:val="00B370C1"/>
    <w:rsid w:val="00B42C41"/>
    <w:rsid w:val="00B5334A"/>
    <w:rsid w:val="00B8220D"/>
    <w:rsid w:val="00B86F0E"/>
    <w:rsid w:val="00B8782F"/>
    <w:rsid w:val="00BB4F98"/>
    <w:rsid w:val="00BD030B"/>
    <w:rsid w:val="00BF24C5"/>
    <w:rsid w:val="00BF5390"/>
    <w:rsid w:val="00C03171"/>
    <w:rsid w:val="00C32AED"/>
    <w:rsid w:val="00C5687B"/>
    <w:rsid w:val="00CA5877"/>
    <w:rsid w:val="00CE21BF"/>
    <w:rsid w:val="00D0400C"/>
    <w:rsid w:val="00D57395"/>
    <w:rsid w:val="00D6786A"/>
    <w:rsid w:val="00D72F8A"/>
    <w:rsid w:val="00D91018"/>
    <w:rsid w:val="00DA2DCF"/>
    <w:rsid w:val="00DB6280"/>
    <w:rsid w:val="00DD05F9"/>
    <w:rsid w:val="00DD3042"/>
    <w:rsid w:val="00DD3394"/>
    <w:rsid w:val="00E01E53"/>
    <w:rsid w:val="00E2474B"/>
    <w:rsid w:val="00E50061"/>
    <w:rsid w:val="00ED4696"/>
    <w:rsid w:val="00EF26C9"/>
    <w:rsid w:val="00F21B56"/>
    <w:rsid w:val="00F72A37"/>
    <w:rsid w:val="00F92ADC"/>
    <w:rsid w:val="00FB5F0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EB413"/>
  <w14:defaultImageDpi w14:val="32767"/>
  <w15:chartTrackingRefBased/>
  <w15:docId w15:val="{4B582529-050B-0548-851A-6E3F64D8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F6664"/>
    <w:rPr>
      <w:rFonts w:ascii="Times New Roman" w:eastAsia="Times New Roman" w:hAnsi="Times New Roman" w:cs="Times New Roman"/>
      <w:lang w:val="fr-CH" w:eastAsia="fr-FR" w:bidi="he-IL"/>
    </w:rPr>
  </w:style>
  <w:style w:type="paragraph" w:styleId="Titre1">
    <w:name w:val="heading 1"/>
    <w:basedOn w:val="Normal"/>
    <w:next w:val="Normal"/>
    <w:link w:val="Titre1Car"/>
    <w:uiPriority w:val="9"/>
    <w:qFormat/>
    <w:rsid w:val="00EF26C9"/>
    <w:pPr>
      <w:keepNext/>
      <w:keepLines/>
      <w:spacing w:before="240"/>
      <w:jc w:val="both"/>
      <w:outlineLvl w:val="0"/>
    </w:pPr>
    <w:rPr>
      <w:rFonts w:asciiTheme="majorHAnsi" w:eastAsiaTheme="majorEastAsia" w:hAnsiTheme="majorHAnsi" w:cstheme="majorBidi"/>
      <w:color w:val="2F5496" w:themeColor="accent1" w:themeShade="BF"/>
      <w:sz w:val="32"/>
      <w:szCs w:val="32"/>
      <w:lang w:val="fr-FR" w:eastAsia="en-US" w:bidi="ar-SA"/>
    </w:rPr>
  </w:style>
  <w:style w:type="paragraph" w:styleId="Titre2">
    <w:name w:val="heading 2"/>
    <w:basedOn w:val="Normal"/>
    <w:next w:val="Normal"/>
    <w:link w:val="Titre2Car"/>
    <w:uiPriority w:val="9"/>
    <w:unhideWhenUsed/>
    <w:qFormat/>
    <w:rsid w:val="00EF26C9"/>
    <w:pPr>
      <w:keepNext/>
      <w:keepLines/>
      <w:spacing w:before="40"/>
      <w:jc w:val="both"/>
      <w:outlineLvl w:val="1"/>
    </w:pPr>
    <w:rPr>
      <w:rFonts w:asciiTheme="majorHAnsi" w:eastAsiaTheme="majorEastAsia" w:hAnsiTheme="majorHAnsi" w:cstheme="majorBidi"/>
      <w:color w:val="2F5496" w:themeColor="accent1" w:themeShade="BF"/>
      <w:sz w:val="26"/>
      <w:szCs w:val="26"/>
      <w:lang w:val="fr-FR" w:eastAsia="en-US" w:bidi="ar-SA"/>
    </w:rPr>
  </w:style>
  <w:style w:type="paragraph" w:styleId="Titre3">
    <w:name w:val="heading 3"/>
    <w:basedOn w:val="Normal"/>
    <w:next w:val="Normal"/>
    <w:link w:val="Titre3Car"/>
    <w:uiPriority w:val="9"/>
    <w:unhideWhenUsed/>
    <w:qFormat/>
    <w:rsid w:val="000722F2"/>
    <w:pPr>
      <w:keepNext/>
      <w:keepLines/>
      <w:spacing w:before="40"/>
      <w:jc w:val="both"/>
      <w:outlineLvl w:val="2"/>
    </w:pPr>
    <w:rPr>
      <w:rFonts w:asciiTheme="majorHAnsi" w:eastAsiaTheme="majorEastAsia" w:hAnsiTheme="majorHAnsi" w:cstheme="majorBidi"/>
      <w:color w:val="1F3763" w:themeColor="accent1" w:themeShade="7F"/>
      <w:lang w:bidi="ar-SA"/>
    </w:rPr>
  </w:style>
  <w:style w:type="paragraph" w:styleId="Titre5">
    <w:name w:val="heading 5"/>
    <w:basedOn w:val="Normal"/>
    <w:next w:val="Normal"/>
    <w:link w:val="Titre5Car"/>
    <w:uiPriority w:val="9"/>
    <w:semiHidden/>
    <w:unhideWhenUsed/>
    <w:qFormat/>
    <w:rsid w:val="00D91018"/>
    <w:pPr>
      <w:keepNext/>
      <w:keepLines/>
      <w:spacing w:before="40"/>
      <w:outlineLvl w:val="4"/>
    </w:pPr>
    <w:rPr>
      <w:rFonts w:eastAsiaTheme="majorEastAsia"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26C9"/>
    <w:pPr>
      <w:tabs>
        <w:tab w:val="center" w:pos="4536"/>
        <w:tab w:val="right" w:pos="9072"/>
      </w:tabs>
      <w:jc w:val="both"/>
    </w:pPr>
    <w:rPr>
      <w:rFonts w:asciiTheme="majorHAnsi" w:eastAsiaTheme="minorHAnsi" w:hAnsiTheme="majorHAnsi" w:cstheme="minorBidi"/>
      <w:lang w:val="fr-FR" w:eastAsia="en-US" w:bidi="ar-SA"/>
    </w:rPr>
  </w:style>
  <w:style w:type="character" w:styleId="VariableHTML">
    <w:name w:val="HTML Variable"/>
    <w:basedOn w:val="Policepardfaut"/>
    <w:uiPriority w:val="99"/>
    <w:semiHidden/>
    <w:unhideWhenUsed/>
    <w:rsid w:val="00EF26C9"/>
    <w:rPr>
      <w:i/>
      <w:iCs/>
    </w:rPr>
  </w:style>
  <w:style w:type="character" w:customStyle="1" w:styleId="En-tteCar">
    <w:name w:val="En-tête Car"/>
    <w:basedOn w:val="Policepardfaut"/>
    <w:link w:val="En-tte"/>
    <w:uiPriority w:val="99"/>
    <w:rsid w:val="00EF26C9"/>
  </w:style>
  <w:style w:type="paragraph" w:styleId="Pieddepage">
    <w:name w:val="footer"/>
    <w:basedOn w:val="Normal"/>
    <w:link w:val="PieddepageCar"/>
    <w:uiPriority w:val="99"/>
    <w:unhideWhenUsed/>
    <w:rsid w:val="00EF26C9"/>
    <w:pPr>
      <w:tabs>
        <w:tab w:val="center" w:pos="4536"/>
        <w:tab w:val="right" w:pos="9072"/>
      </w:tabs>
      <w:jc w:val="both"/>
    </w:pPr>
    <w:rPr>
      <w:rFonts w:asciiTheme="majorHAnsi" w:eastAsiaTheme="minorHAnsi" w:hAnsiTheme="majorHAnsi" w:cstheme="minorBidi"/>
      <w:lang w:val="fr-FR" w:eastAsia="en-US" w:bidi="ar-SA"/>
    </w:rPr>
  </w:style>
  <w:style w:type="character" w:customStyle="1" w:styleId="PieddepageCar">
    <w:name w:val="Pied de page Car"/>
    <w:basedOn w:val="Policepardfaut"/>
    <w:link w:val="Pieddepage"/>
    <w:uiPriority w:val="99"/>
    <w:rsid w:val="00EF26C9"/>
  </w:style>
  <w:style w:type="character" w:customStyle="1" w:styleId="Titre1Car">
    <w:name w:val="Titre 1 Car"/>
    <w:basedOn w:val="Policepardfaut"/>
    <w:link w:val="Titre1"/>
    <w:uiPriority w:val="9"/>
    <w:rsid w:val="00EF26C9"/>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EF26C9"/>
    <w:rPr>
      <w:color w:val="0563C1" w:themeColor="hyperlink"/>
      <w:u w:val="single"/>
    </w:rPr>
  </w:style>
  <w:style w:type="paragraph" w:styleId="Titre">
    <w:name w:val="Title"/>
    <w:basedOn w:val="Normal"/>
    <w:next w:val="Normal"/>
    <w:link w:val="TitreCar"/>
    <w:uiPriority w:val="10"/>
    <w:qFormat/>
    <w:rsid w:val="00EF26C9"/>
    <w:pPr>
      <w:contextualSpacing/>
      <w:jc w:val="both"/>
    </w:pPr>
    <w:rPr>
      <w:rFonts w:asciiTheme="majorHAnsi" w:eastAsiaTheme="majorEastAsia" w:hAnsiTheme="majorHAnsi" w:cstheme="majorBidi"/>
      <w:spacing w:val="-10"/>
      <w:kern w:val="28"/>
      <w:sz w:val="56"/>
      <w:szCs w:val="56"/>
      <w:lang w:eastAsia="en-US" w:bidi="ar-SA"/>
    </w:rPr>
  </w:style>
  <w:style w:type="character" w:customStyle="1" w:styleId="TitreCar">
    <w:name w:val="Titre Car"/>
    <w:basedOn w:val="Policepardfaut"/>
    <w:link w:val="Titre"/>
    <w:uiPriority w:val="10"/>
    <w:rsid w:val="00EF26C9"/>
    <w:rPr>
      <w:rFonts w:asciiTheme="majorHAnsi" w:eastAsiaTheme="majorEastAsia" w:hAnsiTheme="majorHAnsi" w:cstheme="majorBidi"/>
      <w:spacing w:val="-10"/>
      <w:kern w:val="28"/>
      <w:sz w:val="56"/>
      <w:szCs w:val="56"/>
      <w:lang w:val="fr-CH"/>
    </w:rPr>
  </w:style>
  <w:style w:type="character" w:customStyle="1" w:styleId="Titre2Car">
    <w:name w:val="Titre 2 Car"/>
    <w:basedOn w:val="Policepardfaut"/>
    <w:link w:val="Titre2"/>
    <w:uiPriority w:val="9"/>
    <w:rsid w:val="00EF26C9"/>
    <w:rPr>
      <w:rFonts w:asciiTheme="majorHAnsi" w:eastAsiaTheme="majorEastAsia" w:hAnsiTheme="majorHAnsi" w:cstheme="majorBidi"/>
      <w:color w:val="2F5496" w:themeColor="accent1" w:themeShade="BF"/>
      <w:sz w:val="26"/>
      <w:szCs w:val="26"/>
    </w:rPr>
  </w:style>
  <w:style w:type="character" w:styleId="Lienhypertextesuivivisit">
    <w:name w:val="FollowedHyperlink"/>
    <w:basedOn w:val="Policepardfaut"/>
    <w:uiPriority w:val="99"/>
    <w:semiHidden/>
    <w:unhideWhenUsed/>
    <w:rsid w:val="00DB6280"/>
    <w:rPr>
      <w:color w:val="954F72" w:themeColor="followedHyperlink"/>
      <w:u w:val="single"/>
    </w:rPr>
  </w:style>
  <w:style w:type="character" w:styleId="Mentionnonrsolue">
    <w:name w:val="Unresolved Mention"/>
    <w:basedOn w:val="Policepardfaut"/>
    <w:uiPriority w:val="99"/>
    <w:rsid w:val="00DB6280"/>
    <w:rPr>
      <w:color w:val="605E5C"/>
      <w:shd w:val="clear" w:color="auto" w:fill="E1DFDD"/>
    </w:rPr>
  </w:style>
  <w:style w:type="paragraph" w:styleId="Paragraphedeliste">
    <w:name w:val="List Paragraph"/>
    <w:basedOn w:val="Normal"/>
    <w:uiPriority w:val="34"/>
    <w:qFormat/>
    <w:rsid w:val="00605BE3"/>
    <w:pPr>
      <w:ind w:left="720"/>
      <w:contextualSpacing/>
      <w:jc w:val="both"/>
    </w:pPr>
    <w:rPr>
      <w:lang w:bidi="ar-SA"/>
    </w:rPr>
  </w:style>
  <w:style w:type="paragraph" w:customStyle="1" w:styleId="Default">
    <w:name w:val="Default"/>
    <w:rsid w:val="000722F2"/>
    <w:pPr>
      <w:autoSpaceDE w:val="0"/>
      <w:autoSpaceDN w:val="0"/>
      <w:adjustRightInd w:val="0"/>
    </w:pPr>
    <w:rPr>
      <w:rFonts w:ascii="Arial" w:hAnsi="Arial" w:cs="Arial"/>
      <w:color w:val="000000"/>
      <w:lang w:val="fr-CH"/>
    </w:rPr>
  </w:style>
  <w:style w:type="paragraph" w:styleId="NormalWeb">
    <w:name w:val="Normal (Web)"/>
    <w:basedOn w:val="Normal"/>
    <w:uiPriority w:val="99"/>
    <w:unhideWhenUsed/>
    <w:rsid w:val="000722F2"/>
    <w:pPr>
      <w:spacing w:after="144"/>
      <w:jc w:val="both"/>
    </w:pPr>
    <w:rPr>
      <w:lang w:eastAsia="fr-CH" w:bidi="ar-SA"/>
    </w:rPr>
  </w:style>
  <w:style w:type="character" w:customStyle="1" w:styleId="Titre3Car">
    <w:name w:val="Titre 3 Car"/>
    <w:basedOn w:val="Policepardfaut"/>
    <w:link w:val="Titre3"/>
    <w:uiPriority w:val="9"/>
    <w:rsid w:val="000722F2"/>
    <w:rPr>
      <w:rFonts w:asciiTheme="majorHAnsi" w:eastAsiaTheme="majorEastAsia" w:hAnsiTheme="majorHAnsi" w:cstheme="majorBidi"/>
      <w:color w:val="1F3763" w:themeColor="accent1" w:themeShade="7F"/>
      <w:lang w:val="fr-CH" w:eastAsia="fr-FR"/>
    </w:rPr>
  </w:style>
  <w:style w:type="paragraph" w:styleId="PrformatHTML">
    <w:name w:val="HTML Preformatted"/>
    <w:basedOn w:val="Normal"/>
    <w:link w:val="PrformatHTMLCar"/>
    <w:uiPriority w:val="99"/>
    <w:semiHidden/>
    <w:unhideWhenUsed/>
    <w:rsid w:val="00A6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A60FC9"/>
    <w:rPr>
      <w:rFonts w:ascii="Courier New" w:eastAsia="Times New Roman" w:hAnsi="Courier New" w:cs="Courier New"/>
      <w:sz w:val="20"/>
      <w:szCs w:val="20"/>
      <w:lang w:val="fr-CH" w:eastAsia="fr-FR"/>
    </w:rPr>
  </w:style>
  <w:style w:type="paragraph" w:styleId="Sansinterligne">
    <w:name w:val="No Spacing"/>
    <w:uiPriority w:val="1"/>
    <w:qFormat/>
    <w:rsid w:val="005C0605"/>
    <w:rPr>
      <w:rFonts w:ascii="Calibri" w:eastAsia="Calibri" w:hAnsi="Calibri" w:cs="Times New Roman"/>
      <w:sz w:val="22"/>
      <w:szCs w:val="22"/>
      <w:lang w:val="fr-CH"/>
    </w:rPr>
  </w:style>
  <w:style w:type="character" w:customStyle="1" w:styleId="Titre5Car">
    <w:name w:val="Titre 5 Car"/>
    <w:basedOn w:val="Policepardfaut"/>
    <w:link w:val="Titre5"/>
    <w:uiPriority w:val="9"/>
    <w:semiHidden/>
    <w:rsid w:val="00D91018"/>
    <w:rPr>
      <w:rFonts w:asciiTheme="majorHAnsi" w:eastAsiaTheme="majorEastAsia" w:hAnsiTheme="majorHAnsi" w:cstheme="majorBidi"/>
      <w:color w:val="2F5496" w:themeColor="accent1" w:themeShade="BF"/>
    </w:rPr>
  </w:style>
  <w:style w:type="character" w:customStyle="1" w:styleId="color28">
    <w:name w:val="color_28"/>
    <w:basedOn w:val="Policepardfaut"/>
    <w:rsid w:val="00D91018"/>
  </w:style>
  <w:style w:type="character" w:customStyle="1" w:styleId="color33">
    <w:name w:val="color_33"/>
    <w:basedOn w:val="Policepardfaut"/>
    <w:rsid w:val="00D91018"/>
  </w:style>
  <w:style w:type="paragraph" w:styleId="Rvision">
    <w:name w:val="Revision"/>
    <w:hidden/>
    <w:uiPriority w:val="99"/>
    <w:semiHidden/>
    <w:rsid w:val="00ED4696"/>
    <w:rPr>
      <w:rFonts w:asciiTheme="majorHAnsi" w:hAnsiTheme="majorHAnsi"/>
    </w:rPr>
  </w:style>
  <w:style w:type="paragraph" w:styleId="Textedebulles">
    <w:name w:val="Balloon Text"/>
    <w:basedOn w:val="Normal"/>
    <w:link w:val="TextedebullesCar"/>
    <w:uiPriority w:val="99"/>
    <w:semiHidden/>
    <w:unhideWhenUsed/>
    <w:rsid w:val="00051270"/>
    <w:pPr>
      <w:jc w:val="both"/>
    </w:pPr>
    <w:rPr>
      <w:rFonts w:eastAsiaTheme="minorHAnsi"/>
      <w:sz w:val="18"/>
      <w:szCs w:val="18"/>
      <w:lang w:val="fr-FR" w:eastAsia="en-US" w:bidi="ar-SA"/>
    </w:rPr>
  </w:style>
  <w:style w:type="character" w:customStyle="1" w:styleId="TextedebullesCar">
    <w:name w:val="Texte de bulles Car"/>
    <w:basedOn w:val="Policepardfaut"/>
    <w:link w:val="Textedebulles"/>
    <w:uiPriority w:val="99"/>
    <w:semiHidden/>
    <w:rsid w:val="00051270"/>
    <w:rPr>
      <w:rFonts w:ascii="Times New Roman" w:hAnsi="Times New Roman" w:cs="Times New Roman"/>
      <w:sz w:val="18"/>
      <w:szCs w:val="18"/>
    </w:rPr>
  </w:style>
  <w:style w:type="character" w:styleId="Numrodepage">
    <w:name w:val="page number"/>
    <w:basedOn w:val="Policepardfaut"/>
    <w:uiPriority w:val="99"/>
    <w:semiHidden/>
    <w:unhideWhenUsed/>
    <w:rsid w:val="00124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84210">
      <w:bodyDiv w:val="1"/>
      <w:marLeft w:val="0"/>
      <w:marRight w:val="0"/>
      <w:marTop w:val="0"/>
      <w:marBottom w:val="0"/>
      <w:divBdr>
        <w:top w:val="none" w:sz="0" w:space="0" w:color="auto"/>
        <w:left w:val="none" w:sz="0" w:space="0" w:color="auto"/>
        <w:bottom w:val="none" w:sz="0" w:space="0" w:color="auto"/>
        <w:right w:val="none" w:sz="0" w:space="0" w:color="auto"/>
      </w:divBdr>
    </w:div>
    <w:div w:id="871767984">
      <w:bodyDiv w:val="1"/>
      <w:marLeft w:val="0"/>
      <w:marRight w:val="0"/>
      <w:marTop w:val="0"/>
      <w:marBottom w:val="0"/>
      <w:divBdr>
        <w:top w:val="none" w:sz="0" w:space="0" w:color="auto"/>
        <w:left w:val="none" w:sz="0" w:space="0" w:color="auto"/>
        <w:bottom w:val="none" w:sz="0" w:space="0" w:color="auto"/>
        <w:right w:val="none" w:sz="0" w:space="0" w:color="auto"/>
      </w:divBdr>
    </w:div>
    <w:div w:id="896668661">
      <w:bodyDiv w:val="1"/>
      <w:marLeft w:val="0"/>
      <w:marRight w:val="0"/>
      <w:marTop w:val="0"/>
      <w:marBottom w:val="0"/>
      <w:divBdr>
        <w:top w:val="none" w:sz="0" w:space="0" w:color="auto"/>
        <w:left w:val="none" w:sz="0" w:space="0" w:color="auto"/>
        <w:bottom w:val="none" w:sz="0" w:space="0" w:color="auto"/>
        <w:right w:val="none" w:sz="0" w:space="0" w:color="auto"/>
      </w:divBdr>
    </w:div>
    <w:div w:id="1012145676">
      <w:bodyDiv w:val="1"/>
      <w:marLeft w:val="0"/>
      <w:marRight w:val="0"/>
      <w:marTop w:val="0"/>
      <w:marBottom w:val="0"/>
      <w:divBdr>
        <w:top w:val="none" w:sz="0" w:space="0" w:color="auto"/>
        <w:left w:val="none" w:sz="0" w:space="0" w:color="auto"/>
        <w:bottom w:val="none" w:sz="0" w:space="0" w:color="auto"/>
        <w:right w:val="none" w:sz="0" w:space="0" w:color="auto"/>
      </w:divBdr>
    </w:div>
    <w:div w:id="181347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yonapiculture@gmail.com" TargetMode="External"/><Relationship Id="rId13" Type="http://schemas.openxmlformats.org/officeDocument/2006/relationships/hyperlink" Target="https://abeilles.ch/a-propos-de-nous/apiservic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beilles.ch/a-propos-de-nous/apiservice/"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iculture.ch" TargetMode="External"/><Relationship Id="rId5" Type="http://schemas.openxmlformats.org/officeDocument/2006/relationships/webSettings" Target="webSettings.xml"/><Relationship Id="rId15" Type="http://schemas.openxmlformats.org/officeDocument/2006/relationships/hyperlink" Target="mailto:schilliger.f@gmail.com" TargetMode="External"/><Relationship Id="rId10" Type="http://schemas.openxmlformats.org/officeDocument/2006/relationships/hyperlink" Target="http://www.abeilles.c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piculture.ch" TargetMode="External"/><Relationship Id="rId14" Type="http://schemas.openxmlformats.org/officeDocument/2006/relationships/hyperlink" Target="mailto:anne.treboux@bluewin.ch"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nyonapicultur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9F2E9-E38B-4742-9F95-CCF378E12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1106</Words>
  <Characters>6088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Baudet</dc:creator>
  <cp:keywords/>
  <dc:description/>
  <cp:lastModifiedBy>pierre Jotti</cp:lastModifiedBy>
  <cp:revision>3</cp:revision>
  <cp:lastPrinted>2024-01-31T10:27:00Z</cp:lastPrinted>
  <dcterms:created xsi:type="dcterms:W3CDTF">2024-01-31T10:27:00Z</dcterms:created>
  <dcterms:modified xsi:type="dcterms:W3CDTF">2024-01-31T10:33:00Z</dcterms:modified>
</cp:coreProperties>
</file>